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420" w:firstLineChars="200"/>
        <w:jc w:val="center"/>
        <w:rPr>
          <w:rFonts w:ascii="Times New Roman" w:hAnsi="Times New Roman" w:cs="Times New Roman"/>
        </w:rPr>
      </w:pPr>
      <w:r>
        <w:rPr>
          <w:rFonts w:ascii="Times New Roman" w:hAnsi="Times New Roman" w:eastAsia="黑体" w:cs="Times New Roman"/>
        </w:rPr>
        <w:t>第二框　复杂多变的关系</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"素养目标.TIF"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"\\\\C10\\f\\待用\\2024春下 新教案\\新教案9道德与法治人教（下）\\素养目标.TIF"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"E:\\！教案+课文朗读\\名师新教案9道德与法治人教（下） - 待调整\\素养目标.TIF"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"E:\\！教案+课文朗读\\名师新教案9道德与法治人教（下） - 待调整\\素养目标.TIF"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5" o:spt="75" type="#_x0000_t75" style="height:16.5pt;width:66.75pt;" filled="f" o:preferrelative="t" stroked="f" coordsize="21600,21600">
            <v:path/>
            <v:fill on="f" focussize="0,0"/>
            <v:stroke on="f" joinstyle="miter"/>
            <v:imagedata r:id="rId7" r:href="rId8"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7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shd w:val="clear" w:color="auto" w:fill="auto"/>
            <w:vAlign w:val="center"/>
          </w:tcPr>
          <w:p>
            <w:pPr>
              <w:pStyle w:val="10"/>
              <w:jc w:val="center"/>
              <w:rPr>
                <w:rFonts w:ascii="Times New Roman" w:hAnsi="Times New Roman" w:eastAsia="华文楷体" w:cs="Times New Roman"/>
              </w:rPr>
            </w:pPr>
            <w:r>
              <w:rPr>
                <w:rFonts w:ascii="Times New Roman" w:hAnsi="Times New Roman" w:eastAsia="黑体" w:cs="Times New Roman"/>
              </w:rPr>
              <w:t>政治认同</w:t>
            </w:r>
          </w:p>
        </w:tc>
        <w:tc>
          <w:tcPr>
            <w:tcW w:w="7374" w:type="dxa"/>
            <w:shd w:val="clear" w:color="auto" w:fill="auto"/>
            <w:vAlign w:val="center"/>
          </w:tcPr>
          <w:p>
            <w:pPr>
              <w:pStyle w:val="10"/>
              <w:jc w:val="left"/>
              <w:rPr>
                <w:rFonts w:ascii="Times New Roman" w:hAnsi="Times New Roman" w:eastAsia="华文楷体" w:cs="Times New Roman"/>
              </w:rPr>
            </w:pPr>
            <w:r>
              <w:rPr>
                <w:rFonts w:ascii="Times New Roman" w:hAnsi="Times New Roman" w:eastAsia="华文楷体" w:cs="Times New Roman"/>
              </w:rPr>
              <w:t>1.能够正确认识世界格局的变化与发展</w:t>
            </w:r>
            <w:r>
              <w:rPr>
                <w:rFonts w:hint="eastAsia" w:ascii="Times New Roman" w:hAnsi="Times New Roman" w:eastAsia="华文楷体" w:cs="Times New Roman"/>
              </w:rPr>
              <w:t>，</w:t>
            </w:r>
            <w:r>
              <w:rPr>
                <w:rFonts w:ascii="Times New Roman" w:hAnsi="Times New Roman" w:eastAsia="华文楷体" w:cs="Times New Roman"/>
              </w:rPr>
              <w:t>并能正确理解中国在处理国际事务中的立场和态度。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shd w:val="clear" w:color="auto" w:fill="auto"/>
            <w:vAlign w:val="center"/>
          </w:tcPr>
          <w:p>
            <w:pPr>
              <w:pStyle w:val="10"/>
              <w:jc w:val="center"/>
              <w:rPr>
                <w:rFonts w:ascii="MingLiU_HKSCS" w:hAnsi="MingLiU_HKSCS" w:eastAsia="MingLiU_HKSCS" w:cs="MingLiU_HKSCS"/>
              </w:rPr>
            </w:pPr>
          </w:p>
        </w:tc>
        <w:tc>
          <w:tcPr>
            <w:tcW w:w="7374" w:type="dxa"/>
            <w:shd w:val="clear" w:color="auto" w:fill="auto"/>
            <w:vAlign w:val="center"/>
          </w:tcPr>
          <w:p>
            <w:pPr>
              <w:pStyle w:val="10"/>
              <w:jc w:val="left"/>
              <w:rPr>
                <w:rFonts w:ascii="MingLiU_HKSCS" w:hAnsi="MingLiU_HKSCS" w:eastAsia="MingLiU_HKSCS" w:cs="MingLiU_HKSCS"/>
              </w:rPr>
            </w:pPr>
            <w:r>
              <w:rPr>
                <w:rFonts w:hint="eastAsia" w:ascii="Times New Roman" w:hAnsi="Times New Roman" w:eastAsia="华文楷体" w:cs="Times New Roman"/>
              </w:rPr>
              <w:t>2.</w:t>
            </w:r>
            <w:r>
              <w:rPr>
                <w:rFonts w:ascii="Times New Roman" w:hAnsi="Times New Roman" w:eastAsia="华文楷体" w:cs="Times New Roman"/>
              </w:rPr>
              <w:t>高举和平、发展、合作、共赢的旗帜</w:t>
            </w:r>
            <w:r>
              <w:rPr>
                <w:rFonts w:hint="eastAsia" w:ascii="Times New Roman" w:hAnsi="Times New Roman" w:eastAsia="华文楷体" w:cs="Times New Roman"/>
              </w:rPr>
              <w:t>，</w:t>
            </w:r>
            <w:r>
              <w:rPr>
                <w:rFonts w:ascii="Times New Roman" w:hAnsi="Times New Roman" w:eastAsia="华文楷体" w:cs="Times New Roman"/>
              </w:rPr>
              <w:t>为推动建设相互尊重、公平正义、合作共赢的新型国际关系而不懈努力。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shd w:val="clear" w:color="auto" w:fill="auto"/>
            <w:vAlign w:val="center"/>
          </w:tcPr>
          <w:p>
            <w:pPr>
              <w:pStyle w:val="10"/>
              <w:jc w:val="center"/>
              <w:rPr>
                <w:rFonts w:ascii="Times New Roman" w:hAnsi="Times New Roman" w:eastAsia="黑体" w:cs="Times New Roman"/>
              </w:rPr>
            </w:pPr>
            <w:r>
              <w:rPr>
                <w:rFonts w:ascii="Times New Roman" w:hAnsi="Times New Roman" w:eastAsia="黑体" w:cs="Times New Roman"/>
              </w:rPr>
              <w:t>道德修养</w:t>
            </w:r>
          </w:p>
        </w:tc>
        <w:tc>
          <w:tcPr>
            <w:tcW w:w="7374" w:type="dxa"/>
            <w:shd w:val="clear" w:color="auto" w:fill="auto"/>
            <w:vAlign w:val="center"/>
          </w:tcPr>
          <w:p>
            <w:pPr>
              <w:pStyle w:val="10"/>
              <w:jc w:val="left"/>
              <w:rPr>
                <w:rFonts w:ascii="MingLiU_HKSCS" w:hAnsi="MingLiU_HKSCS" w:eastAsia="MingLiU_HKSCS" w:cs="MingLiU_HKSCS"/>
              </w:rPr>
            </w:pPr>
            <w:r>
              <w:rPr>
                <w:rFonts w:ascii="Times New Roman" w:hAnsi="Times New Roman" w:eastAsia="华文楷体" w:cs="Times New Roman"/>
              </w:rPr>
              <w:t>弘扬以爱国主义为核心的民族精神</w:t>
            </w:r>
            <w:r>
              <w:rPr>
                <w:rFonts w:hint="eastAsia" w:ascii="Times New Roman" w:hAnsi="Times New Roman" w:eastAsia="华文楷体" w:cs="Times New Roman"/>
              </w:rPr>
              <w:t>，</w:t>
            </w:r>
            <w:r>
              <w:rPr>
                <w:rFonts w:ascii="Times New Roman" w:hAnsi="Times New Roman" w:eastAsia="华文楷体" w:cs="Times New Roman"/>
              </w:rPr>
              <w:t>在复杂多变的国际关系中</w:t>
            </w:r>
            <w:r>
              <w:rPr>
                <w:rFonts w:hint="eastAsia" w:ascii="Times New Roman" w:hAnsi="Times New Roman" w:eastAsia="华文楷体" w:cs="Times New Roman"/>
              </w:rPr>
              <w:t>，</w:t>
            </w:r>
            <w:r>
              <w:rPr>
                <w:rFonts w:ascii="Times New Roman" w:hAnsi="Times New Roman" w:eastAsia="华文楷体" w:cs="Times New Roman"/>
              </w:rPr>
              <w:t>努力为国争光。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shd w:val="clear" w:color="auto" w:fill="auto"/>
            <w:vAlign w:val="center"/>
          </w:tcPr>
          <w:p>
            <w:pPr>
              <w:pStyle w:val="10"/>
              <w:jc w:val="center"/>
              <w:rPr>
                <w:rFonts w:ascii="Times New Roman" w:hAnsi="Times New Roman" w:eastAsia="黑体" w:cs="Times New Roman"/>
              </w:rPr>
            </w:pPr>
            <w:r>
              <w:rPr>
                <w:rFonts w:ascii="Times New Roman" w:hAnsi="Times New Roman" w:eastAsia="黑体" w:cs="Times New Roman"/>
              </w:rPr>
              <w:t>健全人格</w:t>
            </w:r>
          </w:p>
        </w:tc>
        <w:tc>
          <w:tcPr>
            <w:tcW w:w="7374" w:type="dxa"/>
            <w:shd w:val="clear" w:color="auto" w:fill="auto"/>
            <w:vAlign w:val="center"/>
          </w:tcPr>
          <w:p>
            <w:pPr>
              <w:pStyle w:val="10"/>
              <w:jc w:val="left"/>
              <w:rPr>
                <w:rFonts w:ascii="Times New Roman" w:hAnsi="Times New Roman" w:eastAsia="华文楷体" w:cs="Times New Roman"/>
              </w:rPr>
            </w:pPr>
            <w:r>
              <w:rPr>
                <w:rFonts w:ascii="Times New Roman" w:hAnsi="Times New Roman" w:eastAsia="华文楷体" w:cs="Times New Roman"/>
              </w:rPr>
              <w:t>1.通过学习提高思辨能力</w:t>
            </w:r>
            <w:r>
              <w:rPr>
                <w:rFonts w:hint="eastAsia" w:ascii="Times New Roman" w:hAnsi="Times New Roman" w:eastAsia="华文楷体" w:cs="Times New Roman"/>
              </w:rPr>
              <w:t>，</w:t>
            </w:r>
            <w:r>
              <w:rPr>
                <w:rFonts w:ascii="Times New Roman" w:hAnsi="Times New Roman" w:eastAsia="华文楷体" w:cs="Times New Roman"/>
              </w:rPr>
              <w:t>提高全面认识复杂世界的能力和把握世界发展趋势的能力。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shd w:val="clear" w:color="auto" w:fill="auto"/>
            <w:vAlign w:val="center"/>
          </w:tcPr>
          <w:p>
            <w:pPr>
              <w:pStyle w:val="10"/>
              <w:jc w:val="center"/>
              <w:rPr>
                <w:rFonts w:ascii="MingLiU_HKSCS" w:hAnsi="MingLiU_HKSCS" w:eastAsia="MingLiU_HKSCS" w:cs="MingLiU_HKSCS"/>
              </w:rPr>
            </w:pPr>
          </w:p>
        </w:tc>
        <w:tc>
          <w:tcPr>
            <w:tcW w:w="7374" w:type="dxa"/>
            <w:shd w:val="clear" w:color="auto" w:fill="auto"/>
            <w:vAlign w:val="center"/>
          </w:tcPr>
          <w:p>
            <w:pPr>
              <w:pStyle w:val="10"/>
              <w:jc w:val="left"/>
              <w:rPr>
                <w:rFonts w:ascii="MingLiU_HKSCS" w:hAnsi="MingLiU_HKSCS" w:eastAsia="MingLiU_HKSCS" w:cs="MingLiU_HKSCS"/>
              </w:rPr>
            </w:pPr>
            <w:r>
              <w:rPr>
                <w:rFonts w:hint="eastAsia" w:ascii="Times New Roman" w:hAnsi="Times New Roman" w:eastAsia="华文楷体" w:cs="Times New Roman"/>
              </w:rPr>
              <w:t>2.</w:t>
            </w:r>
            <w:r>
              <w:rPr>
                <w:rFonts w:ascii="Times New Roman" w:hAnsi="Times New Roman" w:eastAsia="华文楷体" w:cs="Times New Roman"/>
              </w:rPr>
              <w:t>能够以辩证的眼光看待复杂多变的国际关系</w:t>
            </w:r>
            <w:r>
              <w:rPr>
                <w:rFonts w:hint="eastAsia" w:ascii="Times New Roman" w:hAnsi="Times New Roman" w:eastAsia="华文楷体" w:cs="Times New Roman"/>
              </w:rPr>
              <w:t>，</w:t>
            </w:r>
            <w:r>
              <w:rPr>
                <w:rFonts w:ascii="Times New Roman" w:hAnsi="Times New Roman" w:eastAsia="华文楷体" w:cs="Times New Roman"/>
              </w:rPr>
              <w:t>关心国际社会的发展变化</w:t>
            </w:r>
            <w:r>
              <w:rPr>
                <w:rFonts w:hint="eastAsia" w:ascii="Times New Roman" w:hAnsi="Times New Roman" w:eastAsia="华文楷体" w:cs="Times New Roman"/>
              </w:rPr>
              <w:t>，</w:t>
            </w:r>
            <w:r>
              <w:rPr>
                <w:rFonts w:ascii="Times New Roman" w:hAnsi="Times New Roman" w:eastAsia="华文楷体" w:cs="Times New Roman"/>
              </w:rPr>
              <w:t>树立全球观念。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shd w:val="clear" w:color="auto" w:fill="auto"/>
            <w:vAlign w:val="center"/>
          </w:tcPr>
          <w:p>
            <w:pPr>
              <w:pStyle w:val="10"/>
              <w:jc w:val="center"/>
              <w:rPr>
                <w:rFonts w:ascii="Times New Roman" w:hAnsi="Times New Roman" w:eastAsia="华文楷体" w:cs="Times New Roman"/>
              </w:rPr>
            </w:pPr>
            <w:r>
              <w:rPr>
                <w:rFonts w:ascii="Times New Roman" w:hAnsi="Times New Roman" w:eastAsia="黑体" w:cs="Times New Roman"/>
              </w:rPr>
              <w:t>责任意识</w:t>
            </w:r>
          </w:p>
        </w:tc>
        <w:tc>
          <w:tcPr>
            <w:tcW w:w="7374" w:type="dxa"/>
            <w:shd w:val="clear" w:color="auto" w:fill="auto"/>
            <w:vAlign w:val="center"/>
          </w:tcPr>
          <w:p>
            <w:pPr>
              <w:pStyle w:val="10"/>
              <w:jc w:val="left"/>
              <w:rPr>
                <w:rFonts w:ascii="Times New Roman" w:hAnsi="Times New Roman" w:eastAsia="华文楷体" w:cs="Times New Roman"/>
              </w:rPr>
            </w:pPr>
            <w:r>
              <w:rPr>
                <w:rFonts w:ascii="Times New Roman" w:hAnsi="Times New Roman" w:eastAsia="华文楷体" w:cs="Times New Roman"/>
              </w:rPr>
              <w:t>1.明白国际竞争的实质及规则</w:t>
            </w:r>
            <w:r>
              <w:rPr>
                <w:rFonts w:hint="eastAsia" w:ascii="Times New Roman" w:hAnsi="Times New Roman" w:eastAsia="华文楷体" w:cs="Times New Roman"/>
              </w:rPr>
              <w:t>，</w:t>
            </w:r>
            <w:r>
              <w:rPr>
                <w:rFonts w:ascii="Times New Roman" w:hAnsi="Times New Roman" w:eastAsia="华文楷体" w:cs="Times New Roman"/>
              </w:rPr>
              <w:t>增强为世界和平与发展作贡献的意识。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shd w:val="clear" w:color="auto" w:fill="auto"/>
            <w:vAlign w:val="center"/>
          </w:tcPr>
          <w:p>
            <w:pPr>
              <w:pStyle w:val="10"/>
              <w:jc w:val="center"/>
              <w:rPr>
                <w:rFonts w:ascii="Times New Roman" w:hAnsi="Times New Roman" w:eastAsia="MingLiU_HKSCS" w:cs="Times New Roman"/>
              </w:rPr>
            </w:pPr>
          </w:p>
        </w:tc>
        <w:tc>
          <w:tcPr>
            <w:tcW w:w="7374" w:type="dxa"/>
            <w:shd w:val="clear" w:color="auto" w:fill="auto"/>
            <w:vAlign w:val="center"/>
          </w:tcPr>
          <w:p>
            <w:pPr>
              <w:pStyle w:val="10"/>
              <w:jc w:val="left"/>
              <w:rPr>
                <w:rFonts w:ascii="Times New Roman" w:hAnsi="Times New Roman" w:eastAsia="MingLiU_HKSCS" w:cs="Times New Roman"/>
              </w:rPr>
            </w:pPr>
            <w:r>
              <w:rPr>
                <w:rFonts w:hint="eastAsia" w:ascii="Times New Roman" w:hAnsi="Times New Roman" w:eastAsia="华文楷体" w:cs="Times New Roman"/>
              </w:rPr>
              <w:t>2.</w:t>
            </w:r>
            <w:r>
              <w:rPr>
                <w:rFonts w:ascii="Times New Roman" w:hAnsi="Times New Roman" w:eastAsia="华文楷体" w:cs="Times New Roman"/>
              </w:rPr>
              <w:t>具有包容意识、规则意识</w:t>
            </w:r>
            <w:r>
              <w:rPr>
                <w:rFonts w:hint="eastAsia" w:ascii="Times New Roman" w:hAnsi="Times New Roman" w:eastAsia="华文楷体" w:cs="Times New Roman"/>
              </w:rPr>
              <w:t>，</w:t>
            </w:r>
            <w:r>
              <w:rPr>
                <w:rFonts w:ascii="Times New Roman" w:hAnsi="Times New Roman" w:eastAsia="华文楷体" w:cs="Times New Roman"/>
              </w:rPr>
              <w:t>树立合作共赢的理念</w:t>
            </w:r>
            <w:r>
              <w:rPr>
                <w:rFonts w:hint="eastAsia" w:ascii="Times New Roman" w:hAnsi="Times New Roman" w:eastAsia="华文楷体" w:cs="Times New Roman"/>
              </w:rPr>
              <w:t>，</w:t>
            </w:r>
            <w:r>
              <w:rPr>
                <w:rFonts w:ascii="Times New Roman" w:hAnsi="Times New Roman" w:eastAsia="华文楷体" w:cs="Times New Roman"/>
              </w:rPr>
              <w:t>在激烈的国际竞争中</w:t>
            </w:r>
            <w:r>
              <w:rPr>
                <w:rFonts w:hint="eastAsia" w:ascii="Times New Roman" w:hAnsi="Times New Roman" w:eastAsia="华文楷体" w:cs="Times New Roman"/>
              </w:rPr>
              <w:t>，</w:t>
            </w:r>
            <w:r>
              <w:rPr>
                <w:rFonts w:ascii="Times New Roman" w:hAnsi="Times New Roman" w:eastAsia="华文楷体" w:cs="Times New Roman"/>
              </w:rPr>
              <w:t>努力为国作贡献。</w:t>
            </w:r>
          </w:p>
        </w:tc>
      </w:tr>
    </w:tbl>
    <w:p>
      <w:pPr>
        <w:pStyle w:val="10"/>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"教学重难点.TIF"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"\\\\C10\\f\\待用\\2024春下 新教案\\新教案9道德与法治人教（下）\\教学重难点.TIF"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"E:\\！教案+课文朗读\\名师新教案9道德与法治人教（下） - 待调整\\教学重难点.TIF"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"E:\\！教案+课文朗读\\名师新教案9道德与法治人教（下） - 待调整\\教学重难点.TIF"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6" o:spt="75" type="#_x0000_t75" style="height:16.5pt;width:78pt;" filled="f" o:preferrelative="t" stroked="f" coordsize="21600,21600">
            <v:path/>
            <v:fill on="f" focussize="0,0"/>
            <v:stroke on="f" joinstyle="miter"/>
            <v:imagedata r:id="rId9" r:href="rId10"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bookmarkStart w:id="0" w:name="_GoBack"/>
      <w:bookmarkEnd w:id="0"/>
    </w:p>
    <w:p>
      <w:pPr>
        <w:pStyle w:val="10"/>
        <w:ind w:firstLine="420" w:firstLineChars="200"/>
        <w:rPr>
          <w:rFonts w:ascii="Times New Roman" w:hAnsi="Times New Roman" w:cs="Times New Roman"/>
        </w:rPr>
      </w:pPr>
      <w:r>
        <w:rPr>
          <w:rFonts w:ascii="Times New Roman" w:hAnsi="Times New Roman" w:eastAsia="黑体" w:cs="Times New Roman"/>
        </w:rPr>
        <w:t>教</w:t>
      </w:r>
      <w:r>
        <w:rPr>
          <w:rFonts w:hint="eastAsia" w:ascii="Times New Roman" w:hAnsi="Times New Roman" w:eastAsia="黑体" w:cs="Times New Roman"/>
        </w:rPr>
        <w:t>学重点：</w:t>
      </w:r>
      <w:r>
        <w:rPr>
          <w:rFonts w:ascii="Times New Roman" w:hAnsi="Times New Roman" w:cs="Times New Roman"/>
        </w:rPr>
        <w:t>变化中的世界格局。</w:t>
      </w:r>
    </w:p>
    <w:p>
      <w:pPr>
        <w:pStyle w:val="10"/>
        <w:ind w:firstLine="420" w:firstLineChars="200"/>
        <w:rPr>
          <w:rFonts w:ascii="Times New Roman" w:hAnsi="Times New Roman" w:cs="Times New Roman"/>
        </w:rPr>
      </w:pPr>
      <w:r>
        <w:rPr>
          <w:rFonts w:ascii="Times New Roman" w:hAnsi="Times New Roman" w:eastAsia="黑体" w:cs="Times New Roman"/>
        </w:rPr>
        <w:t>教学难点：</w:t>
      </w:r>
      <w:r>
        <w:rPr>
          <w:rFonts w:ascii="Times New Roman" w:hAnsi="Times New Roman" w:cs="Times New Roman"/>
        </w:rPr>
        <w:t>调整中的国家交往。</w:t>
      </w:r>
    </w:p>
    <w:p>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"教学建议.TIF"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"\\\\C10\\f\\待用\\2024春下 新教案\\新教案9道德与法治人教（下）\\教学建议.TIF"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"E:\\！教案+课文朗读\\名师新教案9道德与法治人教（下） - 待调整\\教学建议.TIF"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"E:\\！教案+课文朗读\\名师新教案9道德与法治人教（下） - 待调整\\教学建议.TIF"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7" o:spt="75" type="#_x0000_t75" style="height:16.5pt;width:66.75pt;" filled="f" o:preferrelative="t" stroked="f" coordsize="21600,21600">
            <v:path/>
            <v:fill on="f" focussize="0,0"/>
            <v:stroke on="f" joinstyle="miter"/>
            <v:imagedata r:id="rId11" r:href="rId12"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pPr>
        <w:pStyle w:val="10"/>
        <w:ind w:firstLine="420" w:firstLineChars="200"/>
        <w:rPr>
          <w:rFonts w:ascii="Times New Roman" w:hAnsi="Times New Roman" w:cs="Times New Roman"/>
        </w:rPr>
      </w:pPr>
      <w:r>
        <w:rPr>
          <w:rFonts w:ascii="Times New Roman" w:hAnsi="Times New Roman" w:eastAsia="黑体" w:cs="Times New Roman"/>
        </w:rPr>
        <w:t>教法：</w:t>
      </w:r>
      <w:r>
        <w:rPr>
          <w:rFonts w:ascii="Times New Roman" w:hAnsi="Times New Roman" w:cs="Times New Roman"/>
        </w:rPr>
        <w:t>讲授法、情境探究法。</w:t>
      </w:r>
    </w:p>
    <w:p>
      <w:pPr>
        <w:pStyle w:val="10"/>
        <w:ind w:firstLine="420" w:firstLineChars="200"/>
        <w:rPr>
          <w:rFonts w:ascii="Times New Roman" w:hAnsi="Times New Roman" w:cs="Times New Roman"/>
        </w:rPr>
      </w:pPr>
      <w:r>
        <w:rPr>
          <w:rFonts w:ascii="Times New Roman" w:hAnsi="Times New Roman" w:eastAsia="黑体" w:cs="Times New Roman"/>
        </w:rPr>
        <w:t>学法：</w:t>
      </w:r>
      <w:r>
        <w:rPr>
          <w:rFonts w:ascii="Times New Roman" w:hAnsi="Times New Roman" w:cs="Times New Roman"/>
        </w:rPr>
        <w:t>自主学习法、合作探究法。</w:t>
      </w:r>
    </w:p>
    <w:p>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"教学过程.TIF"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"\\\\C10\\f\\待用\\2024春下 新教案\\新教案9道德与法治人教（下）\\教学过程.TIF"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"E:\\！教案+课文朗读\\名师新教案9道德与法治人教（下） - 待调整\\教学过程.TIF"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"E:\\！教案+课文朗读\\名师新教案9道德与法治人教（下） - 待调整\\教学过程.TIF"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8" o:spt="75" type="#_x0000_t75" style="height:16.5pt;width:66.75pt;" filled="f" o:preferrelative="t" stroked="f" coordsize="21600,21600">
            <v:path/>
            <v:fill on="f" focussize="0,0"/>
            <v:stroke on="f" joinstyle="miter"/>
            <v:imagedata r:id="rId13" r:href="rId14"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pPr>
        <w:pStyle w:val="10"/>
        <w:ind w:firstLine="420" w:firstLineChars="200"/>
        <w:rPr>
          <w:rFonts w:ascii="Times New Roman" w:hAnsi="Times New Roman" w:cs="Times New Roman"/>
        </w:rPr>
      </w:pPr>
      <w:r>
        <w:rPr>
          <w:rFonts w:ascii="Times New Roman" w:hAnsi="Times New Roman" w:eastAsia="华文新魏" w:cs="Times New Roman"/>
        </w:rPr>
        <w:t>一、创设情境　导入新课</w:t>
      </w:r>
    </w:p>
    <w:p>
      <w:pPr>
        <w:pStyle w:val="10"/>
        <w:ind w:firstLine="420" w:firstLineChars="200"/>
        <w:rPr>
          <w:rFonts w:ascii="Times New Roman" w:hAnsi="Times New Roman" w:cs="Times New Roman"/>
        </w:rPr>
      </w:pPr>
      <w:r>
        <w:rPr>
          <w:rFonts w:ascii="Times New Roman" w:hAnsi="Times New Roman" w:cs="Times New Roman"/>
        </w:rPr>
        <w:t>多媒体播放视频《俄乌冲突解读》</w:t>
      </w:r>
      <w:r>
        <w:rPr>
          <w:rFonts w:hint="eastAsia" w:ascii="Times New Roman" w:hAnsi="Times New Roman" w:cs="Times New Roman"/>
        </w:rPr>
        <w:t>，</w:t>
      </w:r>
      <w:r>
        <w:rPr>
          <w:rFonts w:ascii="Times New Roman" w:hAnsi="Times New Roman" w:cs="Times New Roman"/>
        </w:rPr>
        <w:t>谈谈你对当今世界形势的看法。</w:t>
      </w:r>
    </w:p>
    <w:p>
      <w:pPr>
        <w:pStyle w:val="10"/>
        <w:ind w:firstLine="420" w:firstLineChars="200"/>
        <w:rPr>
          <w:rFonts w:ascii="Times New Roman" w:hAnsi="Times New Roman" w:cs="Times New Roman"/>
        </w:rPr>
      </w:pPr>
      <w:r>
        <w:rPr>
          <w:rFonts w:ascii="Times New Roman" w:hAnsi="Times New Roman" w:cs="Times New Roman"/>
        </w:rPr>
        <w:t>学生观看视频短片思考问题。</w:t>
      </w:r>
    </w:p>
    <w:p>
      <w:pPr>
        <w:pStyle w:val="10"/>
        <w:ind w:firstLine="420" w:firstLineChars="200"/>
        <w:rPr>
          <w:rFonts w:ascii="Times New Roman" w:hAnsi="Times New Roman" w:cs="Times New Roman"/>
        </w:rPr>
      </w:pPr>
      <w:r>
        <w:rPr>
          <w:rFonts w:ascii="Times New Roman" w:hAnsi="Times New Roman" w:eastAsia="黑体" w:cs="Times New Roman"/>
        </w:rPr>
        <w:t>教师明确：</w:t>
      </w:r>
      <w:r>
        <w:rPr>
          <w:rFonts w:ascii="Times New Roman" w:hAnsi="Times New Roman" w:cs="Times New Roman"/>
        </w:rPr>
        <w:t>当今世界并不太平</w:t>
      </w:r>
      <w:r>
        <w:rPr>
          <w:rFonts w:hint="eastAsia" w:ascii="Times New Roman" w:hAnsi="Times New Roman" w:cs="Times New Roman"/>
        </w:rPr>
        <w:t>，</w:t>
      </w:r>
      <w:r>
        <w:rPr>
          <w:rFonts w:ascii="Times New Roman" w:hAnsi="Times New Roman" w:cs="Times New Roman"/>
        </w:rPr>
        <w:t>国际形势复杂多变。</w:t>
      </w:r>
    </w:p>
    <w:p>
      <w:pPr>
        <w:pStyle w:val="10"/>
        <w:ind w:firstLine="420" w:firstLineChars="200"/>
        <w:rPr>
          <w:rFonts w:ascii="Times New Roman" w:hAnsi="Times New Roman" w:cs="Times New Roman"/>
        </w:rPr>
      </w:pPr>
      <w:r>
        <w:rPr>
          <w:rFonts w:ascii="Times New Roman" w:hAnsi="Times New Roman" w:eastAsia="黑体" w:cs="Times New Roman"/>
        </w:rPr>
        <w:t>教师导入</w:t>
      </w:r>
      <w:r>
        <w:rPr>
          <w:rFonts w:hint="eastAsia" w:ascii="Times New Roman" w:hAnsi="Times New Roman" w:eastAsia="黑体" w:cs="Times New Roman"/>
        </w:rPr>
        <w:t>：</w:t>
      </w:r>
      <w:r>
        <w:rPr>
          <w:rFonts w:ascii="Times New Roman" w:hAnsi="Times New Roman" w:cs="Times New Roman"/>
        </w:rPr>
        <w:t>我国该如何应对当今世界复杂多变的国际形势呢？今天我们来探讨——《复杂多变的关系》。</w:t>
      </w:r>
    </w:p>
    <w:p>
      <w:pPr>
        <w:pStyle w:val="10"/>
        <w:ind w:firstLine="420" w:firstLineChars="200"/>
        <w:rPr>
          <w:rFonts w:ascii="Times New Roman" w:hAnsi="Times New Roman" w:cs="Times New Roman"/>
        </w:rPr>
      </w:pPr>
      <w:r>
        <w:rPr>
          <w:rFonts w:ascii="Times New Roman" w:hAnsi="Times New Roman" w:eastAsia="华文新魏" w:cs="Times New Roman"/>
        </w:rPr>
        <w:t>二、师生互动　探究新知</w:t>
      </w:r>
    </w:p>
    <w:p>
      <w:pPr>
        <w:pStyle w:val="10"/>
        <w:ind w:firstLine="420" w:firstLineChars="200"/>
        <w:rPr>
          <w:rFonts w:ascii="Times New Roman" w:hAnsi="Times New Roman" w:cs="Times New Roman"/>
        </w:rPr>
      </w:pPr>
      <w:r>
        <w:rPr>
          <w:rFonts w:ascii="Times New Roman" w:hAnsi="Times New Roman" w:eastAsia="黑体" w:cs="Times New Roman"/>
        </w:rPr>
        <w:t>探究一　变化中的世界格局</w:t>
      </w:r>
    </w:p>
    <w:p>
      <w:pPr>
        <w:pStyle w:val="10"/>
        <w:ind w:firstLine="420" w:firstLineChars="200"/>
        <w:rPr>
          <w:rFonts w:ascii="Times New Roman" w:hAnsi="Times New Roman" w:cs="Times New Roman"/>
        </w:rPr>
      </w:pPr>
      <w:r>
        <w:rPr>
          <w:rFonts w:hint="eastAsia" w:ascii="Times New Roman" w:hAnsi="Times New Roman" w:cs="Times New Roman"/>
        </w:rPr>
        <w:t>1．</w:t>
      </w:r>
      <w:r>
        <w:rPr>
          <w:rFonts w:ascii="Times New Roman" w:hAnsi="Times New Roman" w:cs="Times New Roman"/>
        </w:rPr>
        <w:t>阅读教材P9</w:t>
      </w:r>
      <w:r>
        <w:rPr>
          <w:rFonts w:hAnsi="宋体" w:cs="Times New Roman"/>
        </w:rPr>
        <w:t>“</w:t>
      </w:r>
      <w:r>
        <w:rPr>
          <w:rFonts w:ascii="Times New Roman" w:hAnsi="Times New Roman" w:cs="Times New Roman"/>
        </w:rPr>
        <w:t>运用你的经验</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eastAsia="黑体" w:cs="Times New Roman"/>
        </w:rPr>
        <w:t>思考：</w:t>
      </w:r>
      <w:r>
        <w:rPr>
          <w:rFonts w:ascii="Times New Roman" w:hAnsi="Times New Roman" w:cs="Times New Roman"/>
        </w:rPr>
        <w:t>综合运用你所学过的知识</w:t>
      </w:r>
      <w:r>
        <w:rPr>
          <w:rFonts w:hint="eastAsia" w:ascii="Times New Roman" w:hAnsi="Times New Roman" w:cs="Times New Roman"/>
        </w:rPr>
        <w:t>，</w:t>
      </w:r>
      <w:r>
        <w:rPr>
          <w:rFonts w:ascii="Times New Roman" w:hAnsi="Times New Roman" w:cs="Times New Roman"/>
        </w:rPr>
        <w:t>谈谈这些事件给世界带来的影响。</w:t>
      </w:r>
    </w:p>
    <w:p>
      <w:pPr>
        <w:pStyle w:val="10"/>
        <w:ind w:firstLine="420" w:firstLineChars="200"/>
        <w:rPr>
          <w:rFonts w:ascii="Times New Roman" w:hAnsi="Times New Roman" w:cs="Times New Roman"/>
        </w:rPr>
      </w:pPr>
      <w:r>
        <w:rPr>
          <w:rFonts w:ascii="Times New Roman" w:hAnsi="Times New Roman" w:eastAsia="黑体" w:cs="Times New Roman"/>
        </w:rPr>
        <w:t>提示：</w:t>
      </w:r>
      <w:r>
        <w:rPr>
          <w:rFonts w:ascii="Times New Roman" w:hAnsi="Times New Roman" w:cs="Times New Roman"/>
        </w:rPr>
        <w:t>北大西洋公约组织</w:t>
      </w:r>
      <w:r>
        <w:rPr>
          <w:rFonts w:hint="eastAsia" w:ascii="Times New Roman" w:hAnsi="Times New Roman" w:cs="Times New Roman"/>
        </w:rPr>
        <w:t>，</w:t>
      </w:r>
      <w:r>
        <w:rPr>
          <w:rFonts w:ascii="Times New Roman" w:hAnsi="Times New Roman" w:cs="Times New Roman"/>
        </w:rPr>
        <w:t>是美国与西欧、北美主要发达国家为实现防卫协作而建立的一个国际军事集团组织</w:t>
      </w:r>
      <w:r>
        <w:rPr>
          <w:rFonts w:hint="eastAsia" w:ascii="Times New Roman" w:hAnsi="Times New Roman" w:cs="Times New Roman"/>
        </w:rPr>
        <w:t>，</w:t>
      </w:r>
      <w:r>
        <w:rPr>
          <w:rFonts w:ascii="Times New Roman" w:hAnsi="Times New Roman" w:cs="Times New Roman"/>
        </w:rPr>
        <w:t>北约的建立是美国冷战政策在军事上的体现</w:t>
      </w:r>
      <w:r>
        <w:rPr>
          <w:rFonts w:hint="eastAsia" w:ascii="Times New Roman" w:hAnsi="Times New Roman" w:cs="Times New Roman"/>
        </w:rPr>
        <w:t>，</w:t>
      </w:r>
      <w:r>
        <w:rPr>
          <w:rFonts w:ascii="Times New Roman" w:hAnsi="Times New Roman" w:cs="Times New Roman"/>
        </w:rPr>
        <w:t>加剧了世界局势的紧张。华</w:t>
      </w:r>
      <w:r>
        <w:rPr>
          <w:rFonts w:hint="eastAsia" w:ascii="Times New Roman" w:hAnsi="Times New Roman" w:cs="Times New Roman"/>
        </w:rPr>
        <w:t>约的成立标志着美苏两极对峙格局的最终形成，美苏两极互相对峙，世界处在冷战阴影之下。东欧剧变、苏联解体，两极格局瓦解，世界格局走向多极化，两极格局下隐藏的民族、宗教等矛盾显现，世界局部地区处于战争与动荡之中。</w:t>
      </w:r>
    </w:p>
    <w:p>
      <w:pPr>
        <w:pStyle w:val="10"/>
        <w:ind w:firstLine="420" w:firstLineChars="200"/>
        <w:rPr>
          <w:rFonts w:ascii="Times New Roman" w:hAnsi="Times New Roman" w:cs="Times New Roman"/>
        </w:rPr>
      </w:pPr>
      <w:r>
        <w:rPr>
          <w:rFonts w:ascii="Times New Roman" w:hAnsi="Times New Roman" w:eastAsia="黑体" w:cs="Times New Roman"/>
        </w:rPr>
        <w:t>教师讲述：</w:t>
      </w:r>
      <w:r>
        <w:rPr>
          <w:rFonts w:ascii="Times New Roman" w:hAnsi="Times New Roman" w:cs="Times New Roman"/>
        </w:rPr>
        <w:t>历史的车轮滚滚向前。第二次世界大战后</w:t>
      </w:r>
      <w:r>
        <w:rPr>
          <w:rFonts w:hint="eastAsia" w:ascii="Times New Roman" w:hAnsi="Times New Roman" w:cs="Times New Roman"/>
        </w:rPr>
        <w:t>，</w:t>
      </w:r>
      <w:r>
        <w:rPr>
          <w:rFonts w:ascii="Times New Roman" w:hAnsi="Times New Roman" w:cs="Times New Roman"/>
        </w:rPr>
        <w:t>在冷战中逐步形成了以美苏对峙为标志的世界两极格局。20世纪80年代末90年代初</w:t>
      </w:r>
      <w:r>
        <w:rPr>
          <w:rFonts w:hint="eastAsia" w:ascii="Times New Roman" w:hAnsi="Times New Roman" w:cs="Times New Roman"/>
        </w:rPr>
        <w:t>，</w:t>
      </w:r>
      <w:r>
        <w:rPr>
          <w:rFonts w:ascii="Times New Roman" w:hAnsi="Times New Roman" w:cs="Times New Roman"/>
        </w:rPr>
        <w:t>苏联解体、东欧剧变</w:t>
      </w:r>
      <w:r>
        <w:rPr>
          <w:rFonts w:hint="eastAsia" w:ascii="Times New Roman" w:hAnsi="Times New Roman" w:cs="Times New Roman"/>
        </w:rPr>
        <w:t>，</w:t>
      </w:r>
      <w:r>
        <w:rPr>
          <w:rFonts w:ascii="Times New Roman" w:hAnsi="Times New Roman" w:cs="Times New Roman"/>
        </w:rPr>
        <w:t>美苏对峙的两极格局被打破</w:t>
      </w:r>
      <w:r>
        <w:rPr>
          <w:rFonts w:hint="eastAsia" w:ascii="Times New Roman" w:hAnsi="Times New Roman" w:cs="Times New Roman"/>
        </w:rPr>
        <w:t>，</w:t>
      </w:r>
      <w:r>
        <w:rPr>
          <w:rFonts w:ascii="Times New Roman" w:hAnsi="Times New Roman" w:cs="Times New Roman"/>
        </w:rPr>
        <w:t>世界格局向多极化发展。</w:t>
      </w:r>
    </w:p>
    <w:p>
      <w:pPr>
        <w:pStyle w:val="10"/>
        <w:ind w:firstLine="420" w:firstLineChars="200"/>
        <w:rPr>
          <w:rFonts w:ascii="Times New Roman" w:hAnsi="Times New Roman" w:cs="Times New Roman"/>
        </w:rPr>
      </w:pPr>
      <w:r>
        <w:rPr>
          <w:rFonts w:ascii="Times New Roman" w:hAnsi="Times New Roman" w:cs="Times New Roman"/>
        </w:rPr>
        <w:t>2</w:t>
      </w:r>
      <w:r>
        <w:rPr>
          <w:rFonts w:hint="eastAsia" w:ascii="Times New Roman" w:hAnsi="Times New Roman" w:cs="Times New Roman"/>
        </w:rPr>
        <w:t>．</w:t>
      </w:r>
      <w:r>
        <w:rPr>
          <w:rFonts w:ascii="Times New Roman" w:hAnsi="Times New Roman" w:cs="Times New Roman"/>
        </w:rPr>
        <w:t>阅读教材P10</w:t>
      </w:r>
      <w:r>
        <w:rPr>
          <w:rFonts w:hAnsi="宋体" w:cs="Times New Roman"/>
        </w:rPr>
        <w:t>“</w:t>
      </w:r>
      <w:r>
        <w:rPr>
          <w:rFonts w:ascii="Times New Roman" w:hAnsi="Times New Roman" w:cs="Times New Roman"/>
        </w:rPr>
        <w:t>探究与分享</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eastAsia="黑体" w:cs="Times New Roman"/>
        </w:rPr>
        <w:t>思考：</w:t>
      </w:r>
      <w:r>
        <w:rPr>
          <w:rFonts w:ascii="Times New Roman" w:hAnsi="Times New Roman" w:cs="Times New Roman"/>
        </w:rPr>
        <w:t>一个国家的综合国力表现在经济、政治、文化、科技等方面。请你选择一个国家</w:t>
      </w:r>
      <w:r>
        <w:rPr>
          <w:rFonts w:hint="eastAsia" w:ascii="Times New Roman" w:hAnsi="Times New Roman" w:cs="Times New Roman"/>
        </w:rPr>
        <w:t>，</w:t>
      </w:r>
      <w:r>
        <w:rPr>
          <w:rFonts w:ascii="Times New Roman" w:hAnsi="Times New Roman" w:cs="Times New Roman"/>
        </w:rPr>
        <w:t>从不</w:t>
      </w:r>
      <w:r>
        <w:rPr>
          <w:rFonts w:hint="eastAsia" w:ascii="Times New Roman" w:hAnsi="Times New Roman" w:cs="Times New Roman"/>
        </w:rPr>
        <w:t>同方面介绍这个国家的特点。</w:t>
      </w:r>
    </w:p>
    <w:p>
      <w:pPr>
        <w:pStyle w:val="10"/>
        <w:ind w:firstLine="420" w:firstLineChars="200"/>
        <w:rPr>
          <w:rFonts w:ascii="Times New Roman" w:hAnsi="Times New Roman" w:cs="Times New Roman"/>
        </w:rPr>
      </w:pPr>
      <w:r>
        <w:rPr>
          <w:rFonts w:ascii="Times New Roman" w:hAnsi="Times New Roman" w:eastAsia="黑体" w:cs="Times New Roman"/>
        </w:rPr>
        <w:t>提示：</w:t>
      </w:r>
      <w:r>
        <w:rPr>
          <w:rFonts w:ascii="Times New Roman" w:hAnsi="Times New Roman" w:cs="Times New Roman"/>
        </w:rPr>
        <w:t>如俄罗斯。</w:t>
      </w:r>
      <w:r>
        <w:rPr>
          <w:rFonts w:hAnsi="宋体" w:cs="Times New Roman"/>
        </w:rPr>
        <w:t>①</w:t>
      </w:r>
      <w:r>
        <w:rPr>
          <w:rFonts w:ascii="Times New Roman" w:hAnsi="Times New Roman" w:cs="Times New Roman"/>
        </w:rPr>
        <w:t>经济实力：工业基础雄厚</w:t>
      </w:r>
      <w:r>
        <w:rPr>
          <w:rFonts w:hint="eastAsia" w:ascii="Times New Roman" w:hAnsi="Times New Roman" w:cs="Times New Roman"/>
        </w:rPr>
        <w:t>，</w:t>
      </w:r>
      <w:r>
        <w:rPr>
          <w:rFonts w:ascii="Times New Roman" w:hAnsi="Times New Roman" w:cs="Times New Roman"/>
        </w:rPr>
        <w:t>部门全</w:t>
      </w:r>
      <w:r>
        <w:rPr>
          <w:rFonts w:hint="eastAsia" w:ascii="Times New Roman" w:hAnsi="Times New Roman" w:cs="Times New Roman"/>
        </w:rPr>
        <w:t>，</w:t>
      </w:r>
      <w:r>
        <w:rPr>
          <w:rFonts w:ascii="Times New Roman" w:hAnsi="Times New Roman" w:cs="Times New Roman"/>
        </w:rPr>
        <w:t>但工业结构不合理</w:t>
      </w:r>
      <w:r>
        <w:rPr>
          <w:rFonts w:hint="eastAsia" w:ascii="Times New Roman" w:hAnsi="Times New Roman" w:cs="Times New Roman"/>
        </w:rPr>
        <w:t>，</w:t>
      </w:r>
      <w:r>
        <w:rPr>
          <w:rFonts w:ascii="Times New Roman" w:hAnsi="Times New Roman" w:cs="Times New Roman"/>
        </w:rPr>
        <w:t>重工业发达</w:t>
      </w:r>
      <w:r>
        <w:rPr>
          <w:rFonts w:hint="eastAsia" w:ascii="Times New Roman" w:hAnsi="Times New Roman" w:cs="Times New Roman"/>
        </w:rPr>
        <w:t>，</w:t>
      </w:r>
      <w:r>
        <w:rPr>
          <w:rFonts w:ascii="Times New Roman" w:hAnsi="Times New Roman" w:cs="Times New Roman"/>
        </w:rPr>
        <w:t>轻工业发展缓慢。</w:t>
      </w:r>
      <w:r>
        <w:rPr>
          <w:rFonts w:hAnsi="宋体" w:cs="Times New Roman"/>
        </w:rPr>
        <w:t>②</w:t>
      </w:r>
      <w:r>
        <w:rPr>
          <w:rFonts w:ascii="Times New Roman" w:hAnsi="Times New Roman" w:cs="Times New Roman"/>
        </w:rPr>
        <w:t>政治影响力：在国际事务上经验丰富</w:t>
      </w:r>
      <w:r>
        <w:rPr>
          <w:rFonts w:hint="eastAsia" w:ascii="Times New Roman" w:hAnsi="Times New Roman" w:cs="Times New Roman"/>
        </w:rPr>
        <w:t>，</w:t>
      </w:r>
      <w:r>
        <w:rPr>
          <w:rFonts w:ascii="Times New Roman" w:hAnsi="Times New Roman" w:cs="Times New Roman"/>
        </w:rPr>
        <w:t>外交主动性强</w:t>
      </w:r>
      <w:r>
        <w:rPr>
          <w:rFonts w:hint="eastAsia" w:ascii="Times New Roman" w:hAnsi="Times New Roman" w:cs="Times New Roman"/>
        </w:rPr>
        <w:t>，</w:t>
      </w:r>
      <w:r>
        <w:rPr>
          <w:rFonts w:ascii="Times New Roman" w:hAnsi="Times New Roman" w:cs="Times New Roman"/>
        </w:rPr>
        <w:t>但略显生硬</w:t>
      </w:r>
      <w:r>
        <w:rPr>
          <w:rFonts w:hint="eastAsia" w:ascii="Times New Roman" w:hAnsi="Times New Roman" w:cs="Times New Roman"/>
        </w:rPr>
        <w:t>，</w:t>
      </w:r>
      <w:r>
        <w:rPr>
          <w:rFonts w:ascii="Times New Roman" w:hAnsi="Times New Roman" w:cs="Times New Roman"/>
        </w:rPr>
        <w:t>常常出人意料。</w:t>
      </w:r>
      <w:r>
        <w:rPr>
          <w:rFonts w:hAnsi="宋体" w:cs="Times New Roman"/>
        </w:rPr>
        <w:t>③</w:t>
      </w:r>
      <w:r>
        <w:rPr>
          <w:rFonts w:ascii="Times New Roman" w:hAnsi="Times New Roman" w:cs="Times New Roman"/>
        </w:rPr>
        <w:t>文化影响力：是教育大国</w:t>
      </w:r>
      <w:r>
        <w:rPr>
          <w:rFonts w:hint="eastAsia" w:ascii="Times New Roman" w:hAnsi="Times New Roman" w:cs="Times New Roman"/>
        </w:rPr>
        <w:t>，</w:t>
      </w:r>
      <w:r>
        <w:rPr>
          <w:rFonts w:ascii="Times New Roman" w:hAnsi="Times New Roman" w:cs="Times New Roman"/>
        </w:rPr>
        <w:t>自然科学和基础研究方面</w:t>
      </w:r>
      <w:r>
        <w:rPr>
          <w:rFonts w:hint="eastAsia" w:ascii="Times New Roman" w:hAnsi="Times New Roman" w:cs="Times New Roman"/>
        </w:rPr>
        <w:t>，</w:t>
      </w:r>
      <w:r>
        <w:rPr>
          <w:rFonts w:ascii="Times New Roman" w:hAnsi="Times New Roman" w:cs="Times New Roman"/>
        </w:rPr>
        <w:t>高等教育的水平居世界领先地位。</w:t>
      </w:r>
      <w:r>
        <w:rPr>
          <w:rFonts w:hAnsi="宋体" w:cs="Times New Roman"/>
        </w:rPr>
        <w:t>④</w:t>
      </w:r>
      <w:r>
        <w:rPr>
          <w:rFonts w:ascii="Times New Roman" w:hAnsi="Times New Roman" w:cs="Times New Roman"/>
        </w:rPr>
        <w:t>科技实力：航空航天、核工业具有世界先进水平。</w:t>
      </w:r>
    </w:p>
    <w:p>
      <w:pPr>
        <w:pStyle w:val="10"/>
        <w:ind w:firstLine="420" w:firstLineChars="200"/>
        <w:rPr>
          <w:rFonts w:ascii="Times New Roman" w:hAnsi="Times New Roman" w:cs="Times New Roman"/>
        </w:rPr>
      </w:pPr>
      <w:r>
        <w:rPr>
          <w:rFonts w:ascii="Times New Roman" w:hAnsi="Times New Roman" w:eastAsia="黑体" w:cs="Times New Roman"/>
        </w:rPr>
        <w:t>教师总结：</w:t>
      </w:r>
      <w:r>
        <w:rPr>
          <w:rFonts w:ascii="Times New Roman" w:hAnsi="Times New Roman" w:cs="Times New Roman"/>
        </w:rPr>
        <w:t>当今世界正经历百年未有之大变局</w:t>
      </w:r>
      <w:r>
        <w:rPr>
          <w:rFonts w:hint="eastAsia" w:ascii="Times New Roman" w:hAnsi="Times New Roman" w:cs="Times New Roman"/>
        </w:rPr>
        <w:t>，</w:t>
      </w:r>
      <w:r>
        <w:rPr>
          <w:rFonts w:ascii="Times New Roman" w:hAnsi="Times New Roman" w:cs="Times New Roman"/>
        </w:rPr>
        <w:t>新一轮科技革命和产业变革深入发展</w:t>
      </w:r>
      <w:r>
        <w:rPr>
          <w:rFonts w:hint="eastAsia" w:ascii="Times New Roman" w:hAnsi="Times New Roman" w:cs="Times New Roman"/>
        </w:rPr>
        <w:t>，</w:t>
      </w:r>
      <w:r>
        <w:rPr>
          <w:rFonts w:ascii="Times New Roman" w:hAnsi="Times New Roman" w:cs="Times New Roman"/>
        </w:rPr>
        <w:t>国际力量对比深刻调整</w:t>
      </w:r>
      <w:r>
        <w:rPr>
          <w:rFonts w:hint="eastAsia" w:ascii="Times New Roman" w:hAnsi="Times New Roman" w:cs="Times New Roman"/>
        </w:rPr>
        <w:t>，</w:t>
      </w:r>
      <w:r>
        <w:rPr>
          <w:rFonts w:ascii="Times New Roman" w:hAnsi="Times New Roman" w:cs="Times New Roman"/>
        </w:rPr>
        <w:t>和平与发展仍然是时代主题</w:t>
      </w:r>
      <w:r>
        <w:rPr>
          <w:rFonts w:hint="eastAsia" w:ascii="Times New Roman" w:hAnsi="Times New Roman" w:cs="Times New Roman"/>
        </w:rPr>
        <w:t>，</w:t>
      </w:r>
      <w:r>
        <w:rPr>
          <w:rFonts w:ascii="Times New Roman" w:hAnsi="Times New Roman" w:cs="Times New Roman"/>
        </w:rPr>
        <w:t>人类命</w:t>
      </w:r>
      <w:r>
        <w:rPr>
          <w:rFonts w:hint="eastAsia" w:ascii="Times New Roman" w:hAnsi="Times New Roman" w:cs="Times New Roman"/>
        </w:rPr>
        <w:t>运共同体理念深入人心，同时，国际环境日趋复杂，不稳定性不确定性明显增加，经济全球化遭遇逆流，世界进入动荡变革期，单边主义、保护主义、霸权主义对世界和平与发展构成威胁。</w:t>
      </w:r>
    </w:p>
    <w:p>
      <w:pPr>
        <w:pStyle w:val="10"/>
        <w:ind w:firstLine="420" w:firstLineChars="200"/>
        <w:rPr>
          <w:rFonts w:ascii="Times New Roman" w:hAnsi="Times New Roman" w:cs="Times New Roman"/>
        </w:rPr>
      </w:pPr>
      <w:r>
        <w:rPr>
          <w:rFonts w:ascii="Times New Roman" w:hAnsi="Times New Roman" w:cs="Times New Roman"/>
        </w:rPr>
        <w:t>3</w:t>
      </w:r>
      <w:r>
        <w:rPr>
          <w:rFonts w:hint="eastAsia" w:ascii="Times New Roman" w:hAnsi="Times New Roman" w:cs="Times New Roman"/>
        </w:rPr>
        <w:t>．</w:t>
      </w:r>
      <w:r>
        <w:rPr>
          <w:rFonts w:ascii="Times New Roman" w:hAnsi="Times New Roman" w:cs="Times New Roman"/>
        </w:rPr>
        <w:t>多媒体出示教材P11</w:t>
      </w:r>
      <w:r>
        <w:rPr>
          <w:rFonts w:hAnsi="宋体" w:cs="Times New Roman"/>
        </w:rPr>
        <w:t>“</w:t>
      </w:r>
      <w:r>
        <w:rPr>
          <w:rFonts w:ascii="Times New Roman" w:hAnsi="Times New Roman" w:cs="Times New Roman"/>
        </w:rPr>
        <w:t>探究与分享</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eastAsia="华文楷体" w:cs="Times New Roman"/>
        </w:rPr>
        <w:t>金砖国家(BRICS)包括中国、俄罗斯、印度、巴西、南非五个国家</w:t>
      </w:r>
      <w:r>
        <w:rPr>
          <w:rFonts w:hint="eastAsia" w:ascii="Times New Roman" w:hAnsi="Times New Roman" w:eastAsia="华文楷体" w:cs="Times New Roman"/>
        </w:rPr>
        <w:t>，</w:t>
      </w:r>
      <w:r>
        <w:rPr>
          <w:rFonts w:ascii="Times New Roman" w:hAnsi="Times New Roman" w:eastAsia="华文楷体" w:cs="Times New Roman"/>
        </w:rPr>
        <w:t>是新兴经济体的代表</w:t>
      </w:r>
      <w:r>
        <w:rPr>
          <w:rFonts w:hint="eastAsia" w:ascii="Times New Roman" w:hAnsi="Times New Roman" w:eastAsia="华文楷体" w:cs="Times New Roman"/>
        </w:rPr>
        <w:t>，</w:t>
      </w:r>
      <w:r>
        <w:rPr>
          <w:rFonts w:ascii="Times New Roman" w:hAnsi="Times New Roman" w:eastAsia="华文楷体" w:cs="Times New Roman"/>
        </w:rPr>
        <w:t>代表着发展中大国群体性崛起的历史趋势。五国秉持开放包容、合作共赢的精神</w:t>
      </w:r>
      <w:r>
        <w:rPr>
          <w:rFonts w:hint="eastAsia" w:ascii="Times New Roman" w:hAnsi="Times New Roman" w:eastAsia="华文楷体" w:cs="Times New Roman"/>
        </w:rPr>
        <w:t>，</w:t>
      </w:r>
      <w:r>
        <w:rPr>
          <w:rFonts w:ascii="Times New Roman" w:hAnsi="Times New Roman" w:eastAsia="华文楷体" w:cs="Times New Roman"/>
        </w:rPr>
        <w:t>在经济、政治、人文等领域开展合作</w:t>
      </w:r>
      <w:r>
        <w:rPr>
          <w:rFonts w:hint="eastAsia" w:ascii="Times New Roman" w:hAnsi="Times New Roman" w:eastAsia="华文楷体" w:cs="Times New Roman"/>
        </w:rPr>
        <w:t>，</w:t>
      </w:r>
      <w:r>
        <w:rPr>
          <w:rFonts w:ascii="Times New Roman" w:hAnsi="Times New Roman" w:eastAsia="华文楷体" w:cs="Times New Roman"/>
        </w:rPr>
        <w:t>在全球气候变化等重大国际和地区问题上沟通协调</w:t>
      </w:r>
      <w:r>
        <w:rPr>
          <w:rFonts w:hint="eastAsia" w:ascii="Times New Roman" w:hAnsi="Times New Roman" w:eastAsia="华文楷体" w:cs="Times New Roman"/>
        </w:rPr>
        <w:t>，</w:t>
      </w:r>
      <w:r>
        <w:rPr>
          <w:rFonts w:ascii="Times New Roman" w:hAnsi="Times New Roman" w:eastAsia="华文楷体" w:cs="Times New Roman"/>
        </w:rPr>
        <w:t>致力于建设公平公正的美好世界。金砖国家的发展</w:t>
      </w:r>
      <w:r>
        <w:rPr>
          <w:rFonts w:hint="eastAsia" w:ascii="Times New Roman" w:hAnsi="Times New Roman" w:eastAsia="华文楷体" w:cs="Times New Roman"/>
        </w:rPr>
        <w:t>带来世界经济增长点多元化，进而推动国际关系民主化，为世界注入积极、稳定、建设性力量。</w:t>
      </w:r>
    </w:p>
    <w:p>
      <w:pPr>
        <w:pStyle w:val="10"/>
        <w:ind w:firstLine="420" w:firstLineChars="200"/>
        <w:rPr>
          <w:rFonts w:ascii="Times New Roman" w:hAnsi="Times New Roman" w:cs="Times New Roman"/>
        </w:rPr>
      </w:pPr>
      <w:r>
        <w:rPr>
          <w:rFonts w:ascii="Times New Roman" w:hAnsi="Times New Roman" w:eastAsia="黑体" w:cs="Times New Roman"/>
        </w:rPr>
        <w:t>思考：</w:t>
      </w:r>
      <w:r>
        <w:rPr>
          <w:rFonts w:ascii="Times New Roman" w:hAnsi="Times New Roman" w:cs="Times New Roman"/>
        </w:rPr>
        <w:t>为什么这些新兴经济体能得到迅速发展？它们的发展给世界带来哪些影响？</w:t>
      </w:r>
    </w:p>
    <w:p>
      <w:pPr>
        <w:pStyle w:val="10"/>
        <w:ind w:firstLine="420" w:firstLineChars="200"/>
        <w:rPr>
          <w:rFonts w:ascii="Times New Roman" w:hAnsi="Times New Roman" w:cs="Times New Roman"/>
        </w:rPr>
      </w:pPr>
      <w:r>
        <w:rPr>
          <w:rFonts w:ascii="Times New Roman" w:hAnsi="Times New Roman" w:eastAsia="黑体" w:cs="Times New Roman"/>
        </w:rPr>
        <w:t>提示：</w:t>
      </w:r>
      <w:r>
        <w:rPr>
          <w:rFonts w:ascii="Times New Roman" w:hAnsi="Times New Roman" w:cs="Times New Roman"/>
        </w:rPr>
        <w:t>原因：它们坚持开放包容、合作共赢</w:t>
      </w:r>
      <w:r>
        <w:rPr>
          <w:rFonts w:hint="eastAsia" w:ascii="Times New Roman" w:hAnsi="Times New Roman" w:cs="Times New Roman"/>
        </w:rPr>
        <w:t>，</w:t>
      </w:r>
      <w:r>
        <w:rPr>
          <w:rFonts w:ascii="Times New Roman" w:hAnsi="Times New Roman" w:cs="Times New Roman"/>
        </w:rPr>
        <w:t>在各方面开展合作</w:t>
      </w:r>
      <w:r>
        <w:rPr>
          <w:rFonts w:hint="eastAsia" w:ascii="Times New Roman" w:hAnsi="Times New Roman" w:cs="Times New Roman"/>
        </w:rPr>
        <w:t>，</w:t>
      </w:r>
      <w:r>
        <w:rPr>
          <w:rFonts w:ascii="Times New Roman" w:hAnsi="Times New Roman" w:cs="Times New Roman"/>
        </w:rPr>
        <w:t>对重大问题上进行沟通协调</w:t>
      </w:r>
      <w:r>
        <w:rPr>
          <w:rFonts w:hint="eastAsia" w:ascii="Times New Roman" w:hAnsi="Times New Roman" w:cs="Times New Roman"/>
        </w:rPr>
        <w:t>，</w:t>
      </w:r>
      <w:r>
        <w:rPr>
          <w:rFonts w:ascii="Times New Roman" w:hAnsi="Times New Roman" w:cs="Times New Roman"/>
        </w:rPr>
        <w:t>寻找共同的增长点。影响：它们的发展有利于维护世界和平</w:t>
      </w:r>
      <w:r>
        <w:rPr>
          <w:rFonts w:hint="eastAsia" w:ascii="Times New Roman" w:hAnsi="Times New Roman" w:cs="Times New Roman"/>
        </w:rPr>
        <w:t>，</w:t>
      </w:r>
      <w:r>
        <w:rPr>
          <w:rFonts w:ascii="Times New Roman" w:hAnsi="Times New Roman" w:cs="Times New Roman"/>
        </w:rPr>
        <w:t>促进世界经济增长</w:t>
      </w:r>
      <w:r>
        <w:rPr>
          <w:rFonts w:hint="eastAsia" w:ascii="Times New Roman" w:hAnsi="Times New Roman" w:cs="Times New Roman"/>
        </w:rPr>
        <w:t>，</w:t>
      </w:r>
      <w:r>
        <w:rPr>
          <w:rFonts w:ascii="Times New Roman" w:hAnsi="Times New Roman" w:cs="Times New Roman"/>
        </w:rPr>
        <w:t>实现各国共同发展。</w:t>
      </w:r>
    </w:p>
    <w:p>
      <w:pPr>
        <w:pStyle w:val="10"/>
        <w:ind w:firstLine="420" w:firstLineChars="200"/>
        <w:rPr>
          <w:rFonts w:ascii="Times New Roman" w:hAnsi="Times New Roman" w:cs="Times New Roman"/>
        </w:rPr>
      </w:pPr>
      <w:r>
        <w:rPr>
          <w:rFonts w:ascii="Times New Roman" w:hAnsi="Times New Roman" w:eastAsia="黑体" w:cs="Times New Roman"/>
        </w:rPr>
        <w:t>教师总结：</w:t>
      </w:r>
      <w:r>
        <w:rPr>
          <w:rFonts w:ascii="Times New Roman" w:hAnsi="Times New Roman" w:cs="Times New Roman"/>
        </w:rPr>
        <w:t>一些新兴经济体和发展中国家快速发展</w:t>
      </w:r>
      <w:r>
        <w:rPr>
          <w:rFonts w:hint="eastAsia" w:ascii="Times New Roman" w:hAnsi="Times New Roman" w:cs="Times New Roman"/>
        </w:rPr>
        <w:t>，</w:t>
      </w:r>
      <w:r>
        <w:rPr>
          <w:rFonts w:ascii="Times New Roman" w:hAnsi="Times New Roman" w:cs="Times New Roman"/>
        </w:rPr>
        <w:t>经济实力、国际地位和国际影响力不断增强</w:t>
      </w:r>
      <w:r>
        <w:rPr>
          <w:rFonts w:hint="eastAsia" w:ascii="Times New Roman" w:hAnsi="Times New Roman" w:cs="Times New Roman"/>
        </w:rPr>
        <w:t>，国际地位不断提升，有利于推动世界多极化，为世界经济持续发展提供动力，促进世界经济增长，实现各国共同发展。</w:t>
      </w:r>
    </w:p>
    <w:p>
      <w:pPr>
        <w:pStyle w:val="10"/>
        <w:ind w:firstLine="420" w:firstLineChars="200"/>
        <w:rPr>
          <w:rFonts w:ascii="Times New Roman" w:hAnsi="Times New Roman" w:cs="Times New Roman"/>
        </w:rPr>
      </w:pPr>
      <w:r>
        <w:rPr>
          <w:rFonts w:ascii="Times New Roman" w:hAnsi="Times New Roman" w:cs="Times New Roman"/>
        </w:rPr>
        <w:t>4</w:t>
      </w:r>
      <w:r>
        <w:rPr>
          <w:rFonts w:hint="eastAsia" w:ascii="Times New Roman" w:hAnsi="Times New Roman" w:cs="Times New Roman"/>
        </w:rPr>
        <w:t>．</w:t>
      </w:r>
      <w:r>
        <w:rPr>
          <w:rFonts w:ascii="Times New Roman" w:hAnsi="Times New Roman" w:cs="Times New Roman"/>
        </w:rPr>
        <w:t>阅读教材P11</w:t>
      </w:r>
      <w:r>
        <w:rPr>
          <w:rFonts w:hAnsi="宋体" w:cs="Times New Roman"/>
        </w:rPr>
        <w:t>“</w:t>
      </w:r>
      <w:r>
        <w:rPr>
          <w:rFonts w:ascii="Times New Roman" w:hAnsi="Times New Roman" w:cs="Times New Roman"/>
        </w:rPr>
        <w:t>阅读感悟</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eastAsia="黑体" w:cs="Times New Roman"/>
        </w:rPr>
        <w:t>思考：</w:t>
      </w:r>
      <w:r>
        <w:rPr>
          <w:rFonts w:ascii="Times New Roman" w:hAnsi="Times New Roman" w:cs="Times New Roman"/>
        </w:rPr>
        <w:t>习近平主席的讲话给你带来什么感悟？</w:t>
      </w:r>
    </w:p>
    <w:p>
      <w:pPr>
        <w:pStyle w:val="10"/>
        <w:ind w:firstLine="420" w:firstLineChars="200"/>
        <w:rPr>
          <w:rFonts w:ascii="Times New Roman" w:hAnsi="Times New Roman" w:cs="Times New Roman"/>
        </w:rPr>
      </w:pPr>
      <w:r>
        <w:rPr>
          <w:rFonts w:ascii="Times New Roman" w:hAnsi="Times New Roman" w:cs="Times New Roman"/>
        </w:rPr>
        <w:t>学生思考讨论后回答。</w:t>
      </w:r>
    </w:p>
    <w:p>
      <w:pPr>
        <w:pStyle w:val="10"/>
        <w:ind w:firstLine="420" w:firstLineChars="200"/>
        <w:rPr>
          <w:rFonts w:ascii="Times New Roman" w:hAnsi="Times New Roman" w:cs="Times New Roman"/>
        </w:rPr>
      </w:pPr>
      <w:r>
        <w:rPr>
          <w:rFonts w:ascii="Times New Roman" w:hAnsi="Times New Roman" w:eastAsia="黑体" w:cs="Times New Roman"/>
        </w:rPr>
        <w:t>教师总结：</w:t>
      </w:r>
      <w:r>
        <w:rPr>
          <w:rFonts w:ascii="Times New Roman" w:hAnsi="Times New Roman" w:cs="Times New Roman"/>
        </w:rPr>
        <w:t>世界多极化使多种国际力量既相互依存又相互制约。在这种情况下</w:t>
      </w:r>
      <w:r>
        <w:rPr>
          <w:rFonts w:hint="eastAsia" w:ascii="Times New Roman" w:hAnsi="Times New Roman" w:cs="Times New Roman"/>
        </w:rPr>
        <w:t>，</w:t>
      </w:r>
      <w:r>
        <w:rPr>
          <w:rFonts w:ascii="Times New Roman" w:hAnsi="Times New Roman" w:cs="Times New Roman"/>
        </w:rPr>
        <w:t>任何国家都难以单独主宰世界事务。这有利于各国通过协商解决各种问题</w:t>
      </w:r>
      <w:r>
        <w:rPr>
          <w:rFonts w:hint="eastAsia" w:ascii="Times New Roman" w:hAnsi="Times New Roman" w:cs="Times New Roman"/>
        </w:rPr>
        <w:t>，</w:t>
      </w:r>
      <w:r>
        <w:rPr>
          <w:rFonts w:ascii="Times New Roman" w:hAnsi="Times New Roman" w:cs="Times New Roman"/>
        </w:rPr>
        <w:t>促进国际关系民主化</w:t>
      </w:r>
      <w:r>
        <w:rPr>
          <w:rFonts w:hint="eastAsia" w:ascii="Times New Roman" w:hAnsi="Times New Roman" w:cs="Times New Roman"/>
        </w:rPr>
        <w:t>，</w:t>
      </w:r>
      <w:r>
        <w:rPr>
          <w:rFonts w:ascii="Times New Roman" w:hAnsi="Times New Roman" w:cs="Times New Roman"/>
        </w:rPr>
        <w:t>推动世界和平与发展。</w:t>
      </w:r>
    </w:p>
    <w:p>
      <w:pPr>
        <w:pStyle w:val="10"/>
        <w:ind w:firstLine="420" w:firstLineChars="200"/>
        <w:rPr>
          <w:rFonts w:ascii="Times New Roman" w:hAnsi="Times New Roman" w:cs="Times New Roman"/>
        </w:rPr>
      </w:pPr>
      <w:r>
        <w:rPr>
          <w:rFonts w:ascii="Times New Roman" w:hAnsi="Times New Roman" w:eastAsia="黑体" w:cs="Times New Roman"/>
        </w:rPr>
        <w:t>探究二　调整中的国家交往</w:t>
      </w:r>
    </w:p>
    <w:p>
      <w:pPr>
        <w:pStyle w:val="10"/>
        <w:ind w:firstLine="420" w:firstLineChars="200"/>
        <w:rPr>
          <w:rFonts w:ascii="Times New Roman" w:hAnsi="Times New Roman" w:cs="Times New Roman"/>
        </w:rPr>
      </w:pPr>
      <w:r>
        <w:rPr>
          <w:rFonts w:hint="eastAsia" w:ascii="Times New Roman" w:hAnsi="Times New Roman" w:cs="Times New Roman"/>
        </w:rPr>
        <w:t>1．</w:t>
      </w:r>
      <w:r>
        <w:rPr>
          <w:rFonts w:ascii="Times New Roman" w:hAnsi="Times New Roman" w:cs="Times New Roman"/>
        </w:rPr>
        <w:t>阅读教材P12</w:t>
      </w:r>
      <w:r>
        <w:rPr>
          <w:rFonts w:hAnsi="宋体" w:cs="Times New Roman"/>
        </w:rPr>
        <w:t>“</w:t>
      </w:r>
      <w:r>
        <w:rPr>
          <w:rFonts w:ascii="Times New Roman" w:hAnsi="Times New Roman" w:cs="Times New Roman"/>
        </w:rPr>
        <w:t>探</w:t>
      </w:r>
      <w:r>
        <w:rPr>
          <w:rFonts w:hint="eastAsia" w:ascii="Times New Roman" w:hAnsi="Times New Roman" w:cs="Times New Roman"/>
        </w:rPr>
        <w:t>究与分享</w:t>
      </w:r>
      <w:r>
        <w:rPr>
          <w:rFonts w:hint="eastAsia" w:hAnsi="宋体" w:cs="Times New Roman"/>
        </w:rPr>
        <w:t>”</w:t>
      </w:r>
      <w:r>
        <w:rPr>
          <w:rFonts w:hint="eastAsia"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eastAsia="黑体" w:cs="Times New Roman"/>
        </w:rPr>
        <w:t>思考：</w:t>
      </w:r>
      <w:r>
        <w:rPr>
          <w:rFonts w:ascii="Times New Roman" w:hAnsi="Times New Roman" w:cs="Times New Roman"/>
        </w:rPr>
        <w:t>(1)历史上的这些航行给人类社会的发展带来了怎样的影响？</w:t>
      </w:r>
    </w:p>
    <w:p>
      <w:pPr>
        <w:pStyle w:val="10"/>
        <w:ind w:firstLine="420" w:firstLineChars="200"/>
        <w:rPr>
          <w:rFonts w:ascii="Times New Roman" w:hAnsi="Times New Roman" w:cs="Times New Roman"/>
        </w:rPr>
      </w:pPr>
      <w:r>
        <w:rPr>
          <w:rFonts w:ascii="Times New Roman" w:hAnsi="Times New Roman" w:cs="Times New Roman"/>
        </w:rPr>
        <w:t xml:space="preserve"> (2)请写出当前全球航行的方式、路线和耗时</w:t>
      </w:r>
      <w:r>
        <w:rPr>
          <w:rFonts w:hint="eastAsia" w:ascii="Times New Roman" w:hAnsi="Times New Roman" w:cs="Times New Roman"/>
        </w:rPr>
        <w:t>，</w:t>
      </w:r>
      <w:r>
        <w:rPr>
          <w:rFonts w:ascii="Times New Roman" w:hAnsi="Times New Roman" w:cs="Times New Roman"/>
        </w:rPr>
        <w:t>并设想未来的全球航行将会怎样。</w:t>
      </w:r>
    </w:p>
    <w:p>
      <w:pPr>
        <w:pStyle w:val="10"/>
        <w:ind w:firstLine="420" w:firstLineChars="200"/>
        <w:rPr>
          <w:rFonts w:ascii="Times New Roman" w:hAnsi="Times New Roman" w:cs="Times New Roman"/>
        </w:rPr>
      </w:pPr>
      <w:r>
        <w:rPr>
          <w:rFonts w:ascii="Times New Roman" w:hAnsi="Times New Roman" w:eastAsia="黑体" w:cs="Times New Roman"/>
        </w:rPr>
        <w:t>提示：</w:t>
      </w:r>
      <w:r>
        <w:rPr>
          <w:rFonts w:ascii="Times New Roman" w:hAnsi="Times New Roman" w:cs="Times New Roman"/>
        </w:rPr>
        <w:t>(1)既有推动人类社会向前发展的国</w:t>
      </w:r>
      <w:r>
        <w:rPr>
          <w:rFonts w:hint="eastAsia" w:ascii="Times New Roman" w:hAnsi="Times New Roman" w:cs="Times New Roman"/>
        </w:rPr>
        <w:t>家间的友好往来，也有给人类留下巨大伤痛的战争与冲突。</w:t>
      </w:r>
    </w:p>
    <w:p>
      <w:pPr>
        <w:pStyle w:val="10"/>
        <w:ind w:firstLine="420" w:firstLineChars="200"/>
        <w:rPr>
          <w:rFonts w:ascii="Times New Roman" w:hAnsi="Times New Roman" w:cs="Times New Roman"/>
        </w:rPr>
      </w:pPr>
      <w:r>
        <w:rPr>
          <w:rFonts w:hint="eastAsia" w:ascii="Times New Roman" w:hAnsi="Times New Roman" w:cs="Times New Roman"/>
        </w:rPr>
        <w:t>(</w:t>
      </w:r>
      <w:r>
        <w:rPr>
          <w:rFonts w:ascii="Times New Roman" w:hAnsi="Times New Roman" w:cs="Times New Roman"/>
        </w:rPr>
        <w:t>2</w:t>
      </w:r>
      <w:r>
        <w:rPr>
          <w:rFonts w:hint="eastAsia" w:ascii="Times New Roman" w:hAnsi="Times New Roman" w:cs="Times New Roman"/>
        </w:rPr>
        <w:t>)</w:t>
      </w:r>
      <w:r>
        <w:rPr>
          <w:rFonts w:ascii="Times New Roman" w:hAnsi="Times New Roman" w:cs="Times New Roman"/>
        </w:rPr>
        <w:t>示例：当前全球航行的方式有乘飞机、乘船等</w:t>
      </w:r>
      <w:r>
        <w:rPr>
          <w:rFonts w:hint="eastAsia" w:ascii="Times New Roman" w:hAnsi="Times New Roman" w:cs="Times New Roman"/>
        </w:rPr>
        <w:t>，</w:t>
      </w:r>
      <w:r>
        <w:rPr>
          <w:rFonts w:ascii="Times New Roman" w:hAnsi="Times New Roman" w:cs="Times New Roman"/>
        </w:rPr>
        <w:t>可到世界各地的著名城市</w:t>
      </w:r>
      <w:r>
        <w:rPr>
          <w:rFonts w:hint="eastAsia" w:ascii="Times New Roman" w:hAnsi="Times New Roman" w:cs="Times New Roman"/>
        </w:rPr>
        <w:t>，</w:t>
      </w:r>
      <w:r>
        <w:rPr>
          <w:rFonts w:ascii="Times New Roman" w:hAnsi="Times New Roman" w:cs="Times New Roman"/>
        </w:rPr>
        <w:t>耗时较短</w:t>
      </w:r>
      <w:r>
        <w:rPr>
          <w:rFonts w:hint="eastAsia" w:ascii="Times New Roman" w:hAnsi="Times New Roman" w:cs="Times New Roman"/>
        </w:rPr>
        <w:t>，</w:t>
      </w:r>
      <w:r>
        <w:rPr>
          <w:rFonts w:ascii="Times New Roman" w:hAnsi="Times New Roman" w:cs="Times New Roman"/>
        </w:rPr>
        <w:t>特别是乘飞机能实现当日到达。未来全球航行将会速度更快</w:t>
      </w:r>
      <w:r>
        <w:rPr>
          <w:rFonts w:hint="eastAsia" w:ascii="Times New Roman" w:hAnsi="Times New Roman" w:cs="Times New Roman"/>
        </w:rPr>
        <w:t>，</w:t>
      </w:r>
      <w:r>
        <w:rPr>
          <w:rFonts w:ascii="Times New Roman" w:hAnsi="Times New Roman" w:cs="Times New Roman"/>
        </w:rPr>
        <w:t>更安全</w:t>
      </w:r>
      <w:r>
        <w:rPr>
          <w:rFonts w:hint="eastAsia" w:ascii="Times New Roman" w:hAnsi="Times New Roman" w:cs="Times New Roman"/>
        </w:rPr>
        <w:t>，</w:t>
      </w:r>
      <w:r>
        <w:rPr>
          <w:rFonts w:ascii="Times New Roman" w:hAnsi="Times New Roman" w:cs="Times New Roman"/>
        </w:rPr>
        <w:t>更便捷</w:t>
      </w:r>
      <w:r>
        <w:rPr>
          <w:rFonts w:hint="eastAsia" w:ascii="Times New Roman" w:hAnsi="Times New Roman" w:cs="Times New Roman"/>
        </w:rPr>
        <w:t>，</w:t>
      </w:r>
      <w:r>
        <w:rPr>
          <w:rFonts w:ascii="Times New Roman" w:hAnsi="Times New Roman" w:cs="Times New Roman"/>
        </w:rPr>
        <w:t>更舒适。</w:t>
      </w:r>
    </w:p>
    <w:p>
      <w:pPr>
        <w:pStyle w:val="10"/>
        <w:ind w:firstLine="420" w:firstLineChars="200"/>
        <w:rPr>
          <w:rFonts w:ascii="Times New Roman" w:hAnsi="Times New Roman" w:cs="Times New Roman"/>
        </w:rPr>
      </w:pPr>
      <w:r>
        <w:rPr>
          <w:rFonts w:ascii="Times New Roman" w:hAnsi="Times New Roman" w:eastAsia="黑体" w:cs="Times New Roman"/>
        </w:rPr>
        <w:t>教师总结：</w:t>
      </w:r>
      <w:r>
        <w:rPr>
          <w:rFonts w:ascii="Times New Roman" w:hAnsi="Times New Roman" w:cs="Times New Roman"/>
        </w:rPr>
        <w:t>长期以来</w:t>
      </w:r>
      <w:r>
        <w:rPr>
          <w:rFonts w:hint="eastAsia" w:ascii="Times New Roman" w:hAnsi="Times New Roman" w:cs="Times New Roman"/>
        </w:rPr>
        <w:t>，</w:t>
      </w:r>
      <w:r>
        <w:rPr>
          <w:rFonts w:ascii="Times New Roman" w:hAnsi="Times New Roman" w:cs="Times New Roman"/>
        </w:rPr>
        <w:t>人类希望不断突破自身生活的区域</w:t>
      </w:r>
      <w:r>
        <w:rPr>
          <w:rFonts w:hint="eastAsia" w:ascii="Times New Roman" w:hAnsi="Times New Roman" w:cs="Times New Roman"/>
        </w:rPr>
        <w:t>，</w:t>
      </w:r>
      <w:r>
        <w:rPr>
          <w:rFonts w:ascii="Times New Roman" w:hAnsi="Times New Roman" w:cs="Times New Roman"/>
        </w:rPr>
        <w:t>走向更广阔的世界。随着科学技术的进步</w:t>
      </w:r>
      <w:r>
        <w:rPr>
          <w:rFonts w:hint="eastAsia" w:ascii="Times New Roman" w:hAnsi="Times New Roman" w:cs="Times New Roman"/>
        </w:rPr>
        <w:t>，</w:t>
      </w:r>
      <w:r>
        <w:rPr>
          <w:rFonts w:ascii="Times New Roman" w:hAnsi="Times New Roman" w:cs="Times New Roman"/>
        </w:rPr>
        <w:t>人类的脚步越走越远</w:t>
      </w:r>
      <w:r>
        <w:rPr>
          <w:rFonts w:hint="eastAsia" w:ascii="Times New Roman" w:hAnsi="Times New Roman" w:cs="Times New Roman"/>
        </w:rPr>
        <w:t>，</w:t>
      </w:r>
      <w:r>
        <w:rPr>
          <w:rFonts w:ascii="Times New Roman" w:hAnsi="Times New Roman" w:cs="Times New Roman"/>
        </w:rPr>
        <w:t>国与国之间的交往越来越频繁。在这一过程中</w:t>
      </w:r>
      <w:r>
        <w:rPr>
          <w:rFonts w:hint="eastAsia" w:ascii="Times New Roman" w:hAnsi="Times New Roman" w:cs="Times New Roman"/>
        </w:rPr>
        <w:t>，</w:t>
      </w:r>
      <w:r>
        <w:rPr>
          <w:rFonts w:ascii="Times New Roman" w:hAnsi="Times New Roman" w:cs="Times New Roman"/>
        </w:rPr>
        <w:t>既有推动人类社会向前发展的国家间的友好往来</w:t>
      </w:r>
      <w:r>
        <w:rPr>
          <w:rFonts w:hint="eastAsia" w:ascii="Times New Roman" w:hAnsi="Times New Roman" w:cs="Times New Roman"/>
        </w:rPr>
        <w:t>，</w:t>
      </w:r>
      <w:r>
        <w:rPr>
          <w:rFonts w:ascii="Times New Roman" w:hAnsi="Times New Roman" w:cs="Times New Roman"/>
        </w:rPr>
        <w:t>也有给人类留下巨大伤痛的战争与冲突。当今世界</w:t>
      </w:r>
      <w:r>
        <w:rPr>
          <w:rFonts w:hint="eastAsia" w:ascii="Times New Roman" w:hAnsi="Times New Roman" w:cs="Times New Roman"/>
        </w:rPr>
        <w:t>，</w:t>
      </w:r>
      <w:r>
        <w:rPr>
          <w:rFonts w:ascii="Times New Roman" w:hAnsi="Times New Roman" w:cs="Times New Roman"/>
        </w:rPr>
        <w:t>越来越多的国家在吸取历史经</w:t>
      </w:r>
      <w:r>
        <w:rPr>
          <w:rFonts w:hint="eastAsia" w:ascii="Times New Roman" w:hAnsi="Times New Roman" w:cs="Times New Roman"/>
        </w:rPr>
        <w:t>验教训的基础上，不断探索新的互动方式。</w:t>
      </w:r>
    </w:p>
    <w:p>
      <w:pPr>
        <w:pStyle w:val="10"/>
        <w:ind w:firstLine="420" w:firstLineChars="200"/>
        <w:rPr>
          <w:rFonts w:ascii="Times New Roman" w:hAnsi="Times New Roman" w:cs="Times New Roman"/>
        </w:rPr>
      </w:pPr>
      <w:r>
        <w:rPr>
          <w:rFonts w:ascii="Times New Roman" w:hAnsi="Times New Roman" w:cs="Times New Roman"/>
        </w:rPr>
        <w:t>2</w:t>
      </w:r>
      <w:r>
        <w:rPr>
          <w:rFonts w:hint="eastAsia" w:ascii="Times New Roman" w:hAnsi="Times New Roman" w:cs="Times New Roman"/>
        </w:rPr>
        <w:t>．</w:t>
      </w:r>
      <w:r>
        <w:rPr>
          <w:rFonts w:ascii="Times New Roman" w:hAnsi="Times New Roman" w:cs="Times New Roman"/>
        </w:rPr>
        <w:t>阅读教材P13</w:t>
      </w:r>
      <w:r>
        <w:rPr>
          <w:rFonts w:hAnsi="宋体" w:cs="Times New Roman"/>
        </w:rPr>
        <w:t>“</w:t>
      </w:r>
      <w:r>
        <w:rPr>
          <w:rFonts w:ascii="Times New Roman" w:hAnsi="Times New Roman" w:cs="Times New Roman"/>
        </w:rPr>
        <w:t>探究与分享</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eastAsia="黑体" w:cs="Times New Roman"/>
        </w:rPr>
        <w:t>思考：</w:t>
      </w:r>
      <w:r>
        <w:rPr>
          <w:rFonts w:ascii="Times New Roman" w:hAnsi="Times New Roman" w:cs="Times New Roman"/>
        </w:rPr>
        <w:t>(1)收集近期有关国家间合作的资料</w:t>
      </w:r>
      <w:r>
        <w:rPr>
          <w:rFonts w:hint="eastAsia" w:ascii="Times New Roman" w:hAnsi="Times New Roman" w:cs="Times New Roman"/>
        </w:rPr>
        <w:t>，</w:t>
      </w:r>
      <w:r>
        <w:rPr>
          <w:rFonts w:ascii="Times New Roman" w:hAnsi="Times New Roman" w:cs="Times New Roman"/>
        </w:rPr>
        <w:t>完成下表。</w:t>
      </w:r>
    </w:p>
    <w:p>
      <w:pPr>
        <w:pStyle w:val="10"/>
        <w:ind w:firstLine="420" w:firstLineChars="200"/>
        <w:rPr>
          <w:rFonts w:ascii="Times New Roman" w:hAnsi="Times New Roman" w:cs="Times New Roman"/>
        </w:rPr>
      </w:pPr>
      <w:r>
        <w:rPr>
          <w:rFonts w:ascii="Times New Roman" w:hAnsi="Times New Roman" w:cs="Times New Roman"/>
        </w:rPr>
        <w:t>(2)通过填写好的表格</w:t>
      </w:r>
      <w:r>
        <w:rPr>
          <w:rFonts w:hint="eastAsia" w:ascii="Times New Roman" w:hAnsi="Times New Roman" w:cs="Times New Roman"/>
        </w:rPr>
        <w:t>，</w:t>
      </w:r>
      <w:r>
        <w:rPr>
          <w:rFonts w:ascii="Times New Roman" w:hAnsi="Times New Roman" w:cs="Times New Roman"/>
        </w:rPr>
        <w:t>你能看出什么？</w:t>
      </w:r>
    </w:p>
    <w:p>
      <w:pPr>
        <w:pStyle w:val="10"/>
        <w:ind w:firstLine="420" w:firstLineChars="200"/>
        <w:rPr>
          <w:rFonts w:ascii="Times New Roman" w:hAnsi="Times New Roman" w:cs="Times New Roman"/>
        </w:rPr>
      </w:pPr>
      <w:r>
        <w:rPr>
          <w:rFonts w:ascii="Times New Roman" w:hAnsi="Times New Roman" w:eastAsia="黑体" w:cs="Times New Roman"/>
        </w:rPr>
        <w:t>提示：</w:t>
      </w:r>
      <w:r>
        <w:rPr>
          <w:rFonts w:ascii="Times New Roman" w:hAnsi="Times New Roman" w:cs="Times New Roman"/>
        </w:rPr>
        <w:t>(1)</w:t>
      </w:r>
    </w:p>
    <w:tbl>
      <w:tblPr>
        <w:tblStyle w:val="13"/>
        <w:tblW w:w="86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21"/>
        <w:gridCol w:w="1441"/>
        <w:gridCol w:w="25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1" w:type="dxa"/>
            <w:shd w:val="clear" w:color="auto" w:fill="auto"/>
            <w:vAlign w:val="center"/>
          </w:tcPr>
          <w:p>
            <w:pPr>
              <w:pStyle w:val="10"/>
              <w:jc w:val="center"/>
              <w:rPr>
                <w:rFonts w:ascii="Times New Roman" w:hAnsi="Times New Roman" w:eastAsia="黑体" w:cs="Times New Roman"/>
              </w:rPr>
            </w:pPr>
            <w:r>
              <w:rPr>
                <w:rFonts w:ascii="Times New Roman" w:hAnsi="Times New Roman" w:eastAsia="黑体" w:cs="Times New Roman"/>
              </w:rPr>
              <w:t>参与国家</w:t>
            </w:r>
          </w:p>
        </w:tc>
        <w:tc>
          <w:tcPr>
            <w:tcW w:w="1441" w:type="dxa"/>
            <w:shd w:val="clear" w:color="auto" w:fill="auto"/>
            <w:vAlign w:val="center"/>
          </w:tcPr>
          <w:p>
            <w:pPr>
              <w:pStyle w:val="10"/>
              <w:jc w:val="center"/>
              <w:rPr>
                <w:rFonts w:ascii="Times New Roman" w:hAnsi="Times New Roman" w:eastAsia="黑体" w:cs="Times New Roman"/>
              </w:rPr>
            </w:pPr>
            <w:r>
              <w:rPr>
                <w:rFonts w:ascii="Times New Roman" w:hAnsi="Times New Roman" w:eastAsia="黑体" w:cs="Times New Roman"/>
              </w:rPr>
              <w:t>合作领域</w:t>
            </w:r>
          </w:p>
        </w:tc>
        <w:tc>
          <w:tcPr>
            <w:tcW w:w="2554" w:type="dxa"/>
            <w:shd w:val="clear" w:color="auto" w:fill="auto"/>
            <w:vAlign w:val="center"/>
          </w:tcPr>
          <w:p>
            <w:pPr>
              <w:pStyle w:val="10"/>
              <w:jc w:val="center"/>
              <w:rPr>
                <w:rFonts w:ascii="MingLiU_HKSCS" w:hAnsi="MingLiU_HKSCS" w:eastAsia="MingLiU_HKSCS" w:cs="MingLiU_HKSCS"/>
              </w:rPr>
            </w:pPr>
            <w:r>
              <w:rPr>
                <w:rFonts w:ascii="Times New Roman" w:hAnsi="Times New Roman" w:eastAsia="黑体" w:cs="Times New Roman"/>
              </w:rPr>
              <w:t>合作项目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1" w:type="dxa"/>
            <w:shd w:val="clear" w:color="auto" w:fill="auto"/>
            <w:vAlign w:val="center"/>
          </w:tcPr>
          <w:p>
            <w:pPr>
              <w:pStyle w:val="10"/>
              <w:jc w:val="center"/>
              <w:rPr>
                <w:rFonts w:ascii="Times New Roman" w:hAnsi="Times New Roman" w:eastAsia="华文楷体" w:cs="Times New Roman"/>
              </w:rPr>
            </w:pPr>
            <w:r>
              <w:rPr>
                <w:rFonts w:ascii="Times New Roman" w:hAnsi="Times New Roman" w:eastAsia="华文楷体" w:cs="Times New Roman"/>
              </w:rPr>
              <w:t>17个中东欧国家与中国</w:t>
            </w:r>
          </w:p>
        </w:tc>
        <w:tc>
          <w:tcPr>
            <w:tcW w:w="1441" w:type="dxa"/>
            <w:shd w:val="clear" w:color="auto" w:fill="auto"/>
            <w:vAlign w:val="center"/>
          </w:tcPr>
          <w:p>
            <w:pPr>
              <w:pStyle w:val="10"/>
              <w:jc w:val="center"/>
              <w:rPr>
                <w:rFonts w:ascii="Times New Roman" w:hAnsi="Times New Roman" w:eastAsia="华文楷体" w:cs="Times New Roman"/>
              </w:rPr>
            </w:pPr>
            <w:r>
              <w:rPr>
                <w:rFonts w:ascii="Times New Roman" w:hAnsi="Times New Roman" w:eastAsia="华文楷体" w:cs="Times New Roman"/>
              </w:rPr>
              <w:t>经济领域</w:t>
            </w:r>
          </w:p>
        </w:tc>
        <w:tc>
          <w:tcPr>
            <w:tcW w:w="2554" w:type="dxa"/>
            <w:shd w:val="clear" w:color="auto" w:fill="auto"/>
            <w:vAlign w:val="center"/>
          </w:tcPr>
          <w:p>
            <w:pPr>
              <w:pStyle w:val="10"/>
              <w:jc w:val="center"/>
              <w:rPr>
                <w:rFonts w:ascii="MingLiU_HKSCS" w:hAnsi="MingLiU_HKSCS" w:eastAsia="MingLiU_HKSCS" w:cs="MingLiU_HKSCS"/>
              </w:rPr>
            </w:pPr>
            <w:r>
              <w:rPr>
                <w:rFonts w:hAnsi="宋体" w:cs="Times New Roman"/>
              </w:rPr>
              <w:t>“</w:t>
            </w:r>
            <w:r>
              <w:rPr>
                <w:rFonts w:ascii="Times New Roman" w:hAnsi="Times New Roman" w:eastAsia="华文楷体" w:cs="Times New Roman"/>
              </w:rPr>
              <w:t>17＋1合作</w:t>
            </w:r>
            <w:r>
              <w:rPr>
                <w:rFonts w:hAnsi="宋体" w:cs="Times New Roma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1" w:type="dxa"/>
            <w:shd w:val="clear" w:color="auto" w:fill="auto"/>
            <w:vAlign w:val="center"/>
          </w:tcPr>
          <w:p>
            <w:pPr>
              <w:pStyle w:val="10"/>
              <w:jc w:val="left"/>
              <w:rPr>
                <w:rFonts w:ascii="Times New Roman" w:hAnsi="Times New Roman" w:eastAsia="华文楷体" w:cs="Times New Roman"/>
              </w:rPr>
            </w:pPr>
            <w:r>
              <w:rPr>
                <w:rFonts w:hint="eastAsia" w:ascii="Times New Roman" w:hAnsi="Times New Roman" w:eastAsia="华文楷体" w:cs="Times New Roman"/>
              </w:rPr>
              <w:t>9</w:t>
            </w:r>
            <w:r>
              <w:rPr>
                <w:rFonts w:ascii="Times New Roman" w:hAnsi="Times New Roman" w:eastAsia="华文楷体" w:cs="Times New Roman"/>
              </w:rPr>
              <w:t>个成员国：中国、俄罗斯、中亚</w:t>
            </w:r>
            <w:r>
              <w:rPr>
                <w:rFonts w:hint="eastAsia" w:ascii="Times New Roman" w:hAnsi="Times New Roman" w:eastAsia="华文楷体" w:cs="Times New Roman"/>
              </w:rPr>
              <w:t>四国、印度、巴基斯坦、伊朗。</w:t>
            </w:r>
            <w:r>
              <w:rPr>
                <w:rFonts w:ascii="Times New Roman" w:hAnsi="Times New Roman" w:eastAsia="华文楷体" w:cs="Times New Roman"/>
              </w:rPr>
              <w:t>3个观察员国：阿富汗、蒙古、白俄罗斯。9个对话伙伴国：斯里兰卡、土耳其、阿塞拜疆、亚美尼亚、柬埔寨、尼泊尔、沙特阿拉伯、埃及、卡塔尔</w:t>
            </w:r>
          </w:p>
        </w:tc>
        <w:tc>
          <w:tcPr>
            <w:tcW w:w="1441" w:type="dxa"/>
            <w:shd w:val="clear" w:color="auto" w:fill="auto"/>
            <w:vAlign w:val="center"/>
          </w:tcPr>
          <w:p>
            <w:pPr>
              <w:pStyle w:val="10"/>
              <w:jc w:val="center"/>
              <w:rPr>
                <w:rFonts w:ascii="Times New Roman" w:hAnsi="Times New Roman" w:eastAsia="华文楷体" w:cs="Times New Roman"/>
              </w:rPr>
            </w:pPr>
            <w:r>
              <w:rPr>
                <w:rFonts w:ascii="Times New Roman" w:hAnsi="Times New Roman" w:eastAsia="华文楷体" w:cs="Times New Roman"/>
              </w:rPr>
              <w:t>政治领域</w:t>
            </w:r>
          </w:p>
        </w:tc>
        <w:tc>
          <w:tcPr>
            <w:tcW w:w="2554" w:type="dxa"/>
            <w:shd w:val="clear" w:color="auto" w:fill="auto"/>
            <w:vAlign w:val="center"/>
          </w:tcPr>
          <w:p>
            <w:pPr>
              <w:pStyle w:val="10"/>
              <w:jc w:val="center"/>
              <w:rPr>
                <w:rFonts w:ascii="MingLiU_HKSCS" w:hAnsi="MingLiU_HKSCS" w:eastAsia="MingLiU_HKSCS" w:cs="MingLiU_HKSCS"/>
              </w:rPr>
            </w:pPr>
            <w:r>
              <w:rPr>
                <w:rFonts w:ascii="Times New Roman" w:hAnsi="Times New Roman" w:eastAsia="华文楷体" w:cs="Times New Roman"/>
              </w:rPr>
              <w:t>上海合作组织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1" w:type="dxa"/>
            <w:shd w:val="clear" w:color="auto" w:fill="auto"/>
            <w:vAlign w:val="center"/>
          </w:tcPr>
          <w:p>
            <w:pPr>
              <w:pStyle w:val="10"/>
              <w:jc w:val="center"/>
              <w:rPr>
                <w:rFonts w:ascii="Times New Roman" w:hAnsi="Times New Roman" w:eastAsia="华文楷体" w:cs="Times New Roman"/>
              </w:rPr>
            </w:pPr>
            <w:r>
              <w:rPr>
                <w:rFonts w:ascii="Times New Roman" w:hAnsi="Times New Roman" w:eastAsia="华文楷体" w:cs="Times New Roman"/>
              </w:rPr>
              <w:t>中国、西班牙</w:t>
            </w:r>
          </w:p>
        </w:tc>
        <w:tc>
          <w:tcPr>
            <w:tcW w:w="1441" w:type="dxa"/>
            <w:shd w:val="clear" w:color="auto" w:fill="auto"/>
            <w:vAlign w:val="center"/>
          </w:tcPr>
          <w:p>
            <w:pPr>
              <w:pStyle w:val="10"/>
              <w:jc w:val="center"/>
              <w:rPr>
                <w:rFonts w:ascii="Times New Roman" w:hAnsi="Times New Roman" w:eastAsia="华文楷体" w:cs="Times New Roman"/>
              </w:rPr>
            </w:pPr>
            <w:r>
              <w:rPr>
                <w:rFonts w:ascii="Times New Roman" w:hAnsi="Times New Roman" w:eastAsia="华文楷体" w:cs="Times New Roman"/>
              </w:rPr>
              <w:t>文化领域</w:t>
            </w:r>
          </w:p>
        </w:tc>
        <w:tc>
          <w:tcPr>
            <w:tcW w:w="2554" w:type="dxa"/>
            <w:shd w:val="clear" w:color="auto" w:fill="auto"/>
            <w:vAlign w:val="center"/>
          </w:tcPr>
          <w:p>
            <w:pPr>
              <w:pStyle w:val="10"/>
              <w:jc w:val="center"/>
              <w:rPr>
                <w:rFonts w:ascii="Times New Roman" w:hAnsi="Times New Roman" w:cs="Times New Roman"/>
              </w:rPr>
            </w:pPr>
            <w:r>
              <w:rPr>
                <w:rFonts w:ascii="Times New Roman" w:hAnsi="Times New Roman" w:eastAsia="华文楷体" w:cs="Times New Roman"/>
              </w:rPr>
              <w:t>2023年中西文化和旅游年</w:t>
            </w:r>
          </w:p>
        </w:tc>
      </w:tr>
    </w:tbl>
    <w:p>
      <w:pPr>
        <w:pStyle w:val="10"/>
        <w:ind w:firstLine="420" w:firstLineChars="200"/>
        <w:rPr>
          <w:rFonts w:ascii="Times New Roman" w:hAnsi="Times New Roman" w:cs="Times New Roman"/>
        </w:rPr>
      </w:pPr>
      <w:r>
        <w:rPr>
          <w:rFonts w:ascii="Times New Roman" w:hAnsi="Times New Roman" w:cs="Times New Roman"/>
        </w:rPr>
        <w:t>　　(2)当今世界</w:t>
      </w:r>
      <w:r>
        <w:rPr>
          <w:rFonts w:hint="eastAsia" w:ascii="Times New Roman" w:hAnsi="Times New Roman" w:cs="Times New Roman"/>
        </w:rPr>
        <w:t>，</w:t>
      </w:r>
      <w:r>
        <w:rPr>
          <w:rFonts w:ascii="Times New Roman" w:hAnsi="Times New Roman" w:cs="Times New Roman"/>
        </w:rPr>
        <w:t>各国合作领域越来越广</w:t>
      </w:r>
      <w:r>
        <w:rPr>
          <w:rFonts w:hint="eastAsia" w:ascii="Times New Roman" w:hAnsi="Times New Roman" w:cs="Times New Roman"/>
        </w:rPr>
        <w:t>，</w:t>
      </w:r>
      <w:r>
        <w:rPr>
          <w:rFonts w:ascii="Times New Roman" w:hAnsi="Times New Roman" w:cs="Times New Roman"/>
        </w:rPr>
        <w:t>坚持互惠互利。</w:t>
      </w:r>
    </w:p>
    <w:p>
      <w:pPr>
        <w:pStyle w:val="10"/>
        <w:ind w:firstLine="420" w:firstLineChars="200"/>
        <w:rPr>
          <w:rFonts w:ascii="Times New Roman" w:hAnsi="Times New Roman" w:cs="Times New Roman"/>
        </w:rPr>
      </w:pPr>
      <w:r>
        <w:rPr>
          <w:rFonts w:ascii="Times New Roman" w:hAnsi="Times New Roman" w:eastAsia="黑体" w:cs="Times New Roman"/>
        </w:rPr>
        <w:t>教师总结：</w:t>
      </w:r>
      <w:r>
        <w:rPr>
          <w:rFonts w:ascii="Times New Roman" w:hAnsi="Times New Roman" w:cs="Times New Roman"/>
        </w:rPr>
        <w:t>在经济全球化与世界多极化的进程中</w:t>
      </w:r>
      <w:r>
        <w:rPr>
          <w:rFonts w:hint="eastAsia" w:ascii="Times New Roman" w:hAnsi="Times New Roman" w:cs="Times New Roman"/>
        </w:rPr>
        <w:t>，</w:t>
      </w:r>
      <w:r>
        <w:rPr>
          <w:rFonts w:ascii="Times New Roman" w:hAnsi="Times New Roman" w:cs="Times New Roman"/>
        </w:rPr>
        <w:t>各国在经济、政治、安全、文化等领域深化合作</w:t>
      </w:r>
      <w:r>
        <w:rPr>
          <w:rFonts w:hint="eastAsia" w:ascii="Times New Roman" w:hAnsi="Times New Roman" w:cs="Times New Roman"/>
        </w:rPr>
        <w:t>，</w:t>
      </w:r>
      <w:r>
        <w:rPr>
          <w:rFonts w:ascii="Times New Roman" w:hAnsi="Times New Roman" w:cs="Times New Roman"/>
        </w:rPr>
        <w:t>寻求发展。只有合作互惠</w:t>
      </w:r>
      <w:r>
        <w:rPr>
          <w:rFonts w:hint="eastAsia" w:ascii="Times New Roman" w:hAnsi="Times New Roman" w:cs="Times New Roman"/>
        </w:rPr>
        <w:t>，</w:t>
      </w:r>
      <w:r>
        <w:rPr>
          <w:rFonts w:ascii="Times New Roman" w:hAnsi="Times New Roman" w:cs="Times New Roman"/>
        </w:rPr>
        <w:t>才能使世界各国共同发展。</w:t>
      </w:r>
    </w:p>
    <w:p>
      <w:pPr>
        <w:pStyle w:val="10"/>
        <w:ind w:firstLine="420" w:firstLineChars="200"/>
        <w:rPr>
          <w:rFonts w:ascii="Times New Roman" w:hAnsi="Times New Roman" w:cs="Times New Roman"/>
        </w:rPr>
      </w:pPr>
      <w:r>
        <w:rPr>
          <w:rFonts w:hint="eastAsia" w:ascii="Times New Roman" w:hAnsi="Times New Roman" w:cs="Times New Roman"/>
        </w:rPr>
        <w:t>3．</w:t>
      </w:r>
      <w:r>
        <w:rPr>
          <w:rFonts w:ascii="Times New Roman" w:hAnsi="Times New Roman" w:cs="Times New Roman"/>
        </w:rPr>
        <w:t>阅读教材P13～14</w:t>
      </w:r>
      <w:r>
        <w:rPr>
          <w:rFonts w:hAnsi="宋体" w:cs="Times New Roman"/>
        </w:rPr>
        <w:t>“</w:t>
      </w:r>
      <w:r>
        <w:rPr>
          <w:rFonts w:ascii="Times New Roman" w:hAnsi="Times New Roman" w:cs="Times New Roman"/>
        </w:rPr>
        <w:t>探究与分享</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eastAsia="黑体" w:cs="Times New Roman"/>
        </w:rPr>
        <w:t>思考：</w:t>
      </w:r>
      <w:r>
        <w:rPr>
          <w:rFonts w:ascii="Times New Roman" w:hAnsi="Times New Roman" w:cs="Times New Roman"/>
        </w:rPr>
        <w:t>(1)为推动本国经济的发展</w:t>
      </w:r>
      <w:r>
        <w:rPr>
          <w:rFonts w:hint="eastAsia" w:ascii="Times New Roman" w:hAnsi="Times New Roman" w:cs="Times New Roman"/>
        </w:rPr>
        <w:t>，</w:t>
      </w:r>
      <w:r>
        <w:rPr>
          <w:rFonts w:ascii="Times New Roman" w:hAnsi="Times New Roman" w:cs="Times New Roman"/>
        </w:rPr>
        <w:t>各国纷纷提出自己的发展战略。请查阅资料</w:t>
      </w:r>
      <w:r>
        <w:rPr>
          <w:rFonts w:hint="eastAsia" w:ascii="Times New Roman" w:hAnsi="Times New Roman" w:cs="Times New Roman"/>
        </w:rPr>
        <w:t>，</w:t>
      </w:r>
      <w:r>
        <w:rPr>
          <w:rFonts w:ascii="Times New Roman" w:hAnsi="Times New Roman" w:cs="Times New Roman"/>
        </w:rPr>
        <w:t>了解下列发展战略的内容。</w:t>
      </w:r>
    </w:p>
    <w:p>
      <w:pPr>
        <w:pStyle w:val="10"/>
        <w:ind w:firstLine="420" w:firstLineChars="200"/>
        <w:rPr>
          <w:rFonts w:ascii="Times New Roman" w:hAnsi="Times New Roman" w:cs="Times New Roman"/>
        </w:rPr>
      </w:pPr>
      <w:r>
        <w:rPr>
          <w:rFonts w:ascii="Times New Roman" w:hAnsi="Times New Roman" w:cs="Times New Roman"/>
        </w:rPr>
        <w:t>(2)面对同一事物</w:t>
      </w:r>
      <w:r>
        <w:rPr>
          <w:rFonts w:hint="eastAsia" w:ascii="Times New Roman" w:hAnsi="Times New Roman" w:cs="Times New Roman"/>
        </w:rPr>
        <w:t>，</w:t>
      </w:r>
      <w:r>
        <w:rPr>
          <w:rFonts w:ascii="Times New Roman" w:hAnsi="Times New Roman" w:cs="Times New Roman"/>
        </w:rPr>
        <w:t>为什么各国会从自己的角度使用不同的概念？</w:t>
      </w:r>
    </w:p>
    <w:p>
      <w:pPr>
        <w:pStyle w:val="10"/>
        <w:ind w:firstLine="420" w:firstLineChars="200"/>
        <w:rPr>
          <w:rFonts w:ascii="Times New Roman" w:hAnsi="Times New Roman" w:cs="Times New Roman"/>
        </w:rPr>
      </w:pPr>
      <w:r>
        <w:rPr>
          <w:rFonts w:ascii="Times New Roman" w:hAnsi="Times New Roman" w:cs="Times New Roman"/>
        </w:rPr>
        <w:t>(3)虽然概念不同</w:t>
      </w:r>
      <w:r>
        <w:rPr>
          <w:rFonts w:hint="eastAsia" w:ascii="Times New Roman" w:hAnsi="Times New Roman" w:cs="Times New Roman"/>
        </w:rPr>
        <w:t>，</w:t>
      </w:r>
      <w:r>
        <w:rPr>
          <w:rFonts w:ascii="Times New Roman" w:hAnsi="Times New Roman" w:cs="Times New Roman"/>
        </w:rPr>
        <w:t>但实际内容有相同之处。各国是如何面对这些相同和差异的？</w:t>
      </w:r>
    </w:p>
    <w:p>
      <w:pPr>
        <w:pStyle w:val="10"/>
        <w:ind w:firstLine="420" w:firstLineChars="200"/>
        <w:rPr>
          <w:rFonts w:ascii="Times New Roman" w:hAnsi="Times New Roman" w:cs="Times New Roman"/>
        </w:rPr>
      </w:pPr>
      <w:r>
        <w:rPr>
          <w:rFonts w:ascii="Times New Roman" w:hAnsi="Times New Roman" w:eastAsia="黑体" w:cs="Times New Roman"/>
        </w:rPr>
        <w:t>提示：</w:t>
      </w:r>
      <w:r>
        <w:rPr>
          <w:rFonts w:ascii="Times New Roman" w:hAnsi="Times New Roman" w:cs="Times New Roman"/>
        </w:rPr>
        <w:t>(1)</w:t>
      </w:r>
      <w:r>
        <w:rPr>
          <w:rFonts w:hAnsi="宋体" w:cs="Times New Roman"/>
        </w:rPr>
        <w:t>①</w:t>
      </w:r>
      <w:r>
        <w:rPr>
          <w:rFonts w:ascii="Times New Roman" w:hAnsi="Times New Roman" w:cs="Times New Roman"/>
        </w:rPr>
        <w:t>德国</w:t>
      </w:r>
      <w:r>
        <w:rPr>
          <w:rFonts w:hAnsi="宋体" w:cs="Times New Roman"/>
        </w:rPr>
        <w:t>“</w:t>
      </w:r>
      <w:r>
        <w:rPr>
          <w:rFonts w:ascii="Times New Roman" w:hAnsi="Times New Roman" w:cs="Times New Roman"/>
        </w:rPr>
        <w:t>工业4.0</w:t>
      </w:r>
      <w:r>
        <w:rPr>
          <w:rFonts w:hAnsi="宋体" w:cs="Times New Roman"/>
        </w:rPr>
        <w:t>”</w:t>
      </w:r>
      <w:r>
        <w:rPr>
          <w:rFonts w:ascii="Times New Roman" w:hAnsi="Times New Roman" w:cs="Times New Roman"/>
        </w:rPr>
        <w:t>是德国政府提出的一个高科技战略计划</w:t>
      </w:r>
      <w:r>
        <w:rPr>
          <w:rFonts w:hint="eastAsia" w:ascii="Times New Roman" w:hAnsi="Times New Roman" w:cs="Times New Roman"/>
        </w:rPr>
        <w:t>，</w:t>
      </w:r>
      <w:r>
        <w:rPr>
          <w:rFonts w:ascii="Times New Roman" w:hAnsi="Times New Roman" w:cs="Times New Roman"/>
        </w:rPr>
        <w:t>指利用物联信息系统</w:t>
      </w:r>
      <w:r>
        <w:rPr>
          <w:rFonts w:hint="eastAsia" w:ascii="Times New Roman" w:hAnsi="Times New Roman" w:cs="Times New Roman"/>
        </w:rPr>
        <w:t>，</w:t>
      </w:r>
      <w:r>
        <w:rPr>
          <w:rFonts w:ascii="Times New Roman" w:hAnsi="Times New Roman" w:cs="Times New Roman"/>
        </w:rPr>
        <w:t>将生产中的供应、制造、销售信息数据化、智慧化</w:t>
      </w:r>
      <w:r>
        <w:rPr>
          <w:rFonts w:hint="eastAsia" w:ascii="Times New Roman" w:hAnsi="Times New Roman" w:cs="Times New Roman"/>
        </w:rPr>
        <w:t>，</w:t>
      </w:r>
      <w:r>
        <w:rPr>
          <w:rFonts w:ascii="Times New Roman" w:hAnsi="Times New Roman" w:cs="Times New Roman"/>
        </w:rPr>
        <w:t>最后达到快速、有效、个人化的产品供应。</w:t>
      </w:r>
      <w:r>
        <w:rPr>
          <w:rFonts w:hAnsi="宋体" w:cs="Times New Roman"/>
        </w:rPr>
        <w:t>②</w:t>
      </w:r>
      <w:r>
        <w:rPr>
          <w:rFonts w:ascii="Times New Roman" w:hAnsi="Times New Roman" w:cs="Times New Roman"/>
        </w:rPr>
        <w:t>美国</w:t>
      </w:r>
      <w:r>
        <w:rPr>
          <w:rFonts w:hAnsi="宋体" w:cs="Times New Roman"/>
        </w:rPr>
        <w:t>“</w:t>
      </w:r>
      <w:r>
        <w:rPr>
          <w:rFonts w:ascii="Times New Roman" w:hAnsi="Times New Roman" w:cs="Times New Roman"/>
        </w:rPr>
        <w:t>再工业化</w:t>
      </w:r>
      <w:r>
        <w:rPr>
          <w:rFonts w:hAnsi="宋体" w:cs="Times New Roman"/>
        </w:rPr>
        <w:t>”</w:t>
      </w:r>
      <w:r>
        <w:rPr>
          <w:rFonts w:hint="eastAsia" w:ascii="Times New Roman" w:hAnsi="Times New Roman" w:cs="Times New Roman"/>
        </w:rPr>
        <w:t>是指美国经济要转向可持续的增长模式，即出口推动型增长和制造业增长，让美国回归实体经济，重新重视国内产业尤其是制造业的发展。</w:t>
      </w:r>
    </w:p>
    <w:p>
      <w:pPr>
        <w:pStyle w:val="10"/>
        <w:ind w:firstLine="420" w:firstLineChars="200"/>
        <w:rPr>
          <w:rFonts w:ascii="Times New Roman" w:hAnsi="Times New Roman" w:cs="Times New Roman"/>
        </w:rPr>
      </w:pPr>
      <w:r>
        <w:rPr>
          <w:rFonts w:hint="eastAsia" w:ascii="Times New Roman" w:hAnsi="Times New Roman" w:cs="Times New Roman"/>
        </w:rPr>
        <w:t>(</w:t>
      </w:r>
      <w:r>
        <w:rPr>
          <w:rFonts w:ascii="Times New Roman" w:hAnsi="Times New Roman" w:cs="Times New Roman"/>
        </w:rPr>
        <w:t>2</w:t>
      </w:r>
      <w:r>
        <w:rPr>
          <w:rFonts w:hint="eastAsia" w:ascii="Times New Roman" w:hAnsi="Times New Roman" w:cs="Times New Roman"/>
        </w:rPr>
        <w:t>)</w:t>
      </w:r>
      <w:r>
        <w:rPr>
          <w:rFonts w:ascii="Times New Roman" w:hAnsi="Times New Roman" w:cs="Times New Roman"/>
        </w:rPr>
        <w:t>因为各国根据自己国家的特点提出自己的工业化战略</w:t>
      </w:r>
      <w:r>
        <w:rPr>
          <w:rFonts w:hint="eastAsia" w:ascii="Times New Roman" w:hAnsi="Times New Roman" w:cs="Times New Roman"/>
        </w:rPr>
        <w:t>，</w:t>
      </w:r>
      <w:r>
        <w:rPr>
          <w:rFonts w:ascii="Times New Roman" w:hAnsi="Times New Roman" w:cs="Times New Roman"/>
        </w:rPr>
        <w:t>更适合自己国家的工业实际。</w:t>
      </w:r>
    </w:p>
    <w:p>
      <w:pPr>
        <w:pStyle w:val="10"/>
        <w:ind w:firstLine="420" w:firstLineChars="200"/>
        <w:rPr>
          <w:rFonts w:ascii="Times New Roman" w:hAnsi="Times New Roman" w:cs="Times New Roman"/>
        </w:rPr>
      </w:pPr>
      <w:r>
        <w:rPr>
          <w:rFonts w:ascii="Times New Roman" w:hAnsi="Times New Roman" w:cs="Times New Roman"/>
        </w:rPr>
        <w:t>(3)各国在工业化方面针对相同之处采取合作的态度</w:t>
      </w:r>
      <w:r>
        <w:rPr>
          <w:rFonts w:hint="eastAsia" w:ascii="Times New Roman" w:hAnsi="Times New Roman" w:cs="Times New Roman"/>
        </w:rPr>
        <w:t>，</w:t>
      </w:r>
      <w:r>
        <w:rPr>
          <w:rFonts w:ascii="Times New Roman" w:hAnsi="Times New Roman" w:cs="Times New Roman"/>
        </w:rPr>
        <w:t>以便加速提高工业化水平</w:t>
      </w:r>
      <w:r>
        <w:rPr>
          <w:rFonts w:hint="eastAsia" w:ascii="Times New Roman" w:hAnsi="Times New Roman" w:cs="Times New Roman"/>
        </w:rPr>
        <w:t>，</w:t>
      </w:r>
      <w:r>
        <w:rPr>
          <w:rFonts w:ascii="Times New Roman" w:hAnsi="Times New Roman" w:cs="Times New Roman"/>
        </w:rPr>
        <w:t>针对工业化的差异采取竞争的态度</w:t>
      </w:r>
      <w:r>
        <w:rPr>
          <w:rFonts w:hint="eastAsia" w:ascii="Times New Roman" w:hAnsi="Times New Roman" w:cs="Times New Roman"/>
        </w:rPr>
        <w:t>，</w:t>
      </w:r>
      <w:r>
        <w:rPr>
          <w:rFonts w:ascii="Times New Roman" w:hAnsi="Times New Roman" w:cs="Times New Roman"/>
        </w:rPr>
        <w:t>力争在新的工业化进程中取得优势</w:t>
      </w:r>
      <w:r>
        <w:rPr>
          <w:rFonts w:hint="eastAsia" w:ascii="Times New Roman" w:hAnsi="Times New Roman" w:cs="Times New Roman"/>
        </w:rPr>
        <w:t>，</w:t>
      </w:r>
      <w:r>
        <w:rPr>
          <w:rFonts w:ascii="Times New Roman" w:hAnsi="Times New Roman" w:cs="Times New Roman"/>
        </w:rPr>
        <w:t>总之</w:t>
      </w:r>
      <w:r>
        <w:rPr>
          <w:rFonts w:hint="eastAsia" w:ascii="Times New Roman" w:hAnsi="Times New Roman" w:cs="Times New Roman"/>
        </w:rPr>
        <w:t>，</w:t>
      </w:r>
      <w:r>
        <w:rPr>
          <w:rFonts w:ascii="Times New Roman" w:hAnsi="Times New Roman" w:cs="Times New Roman"/>
        </w:rPr>
        <w:t>各国间既有合作</w:t>
      </w:r>
      <w:r>
        <w:rPr>
          <w:rFonts w:hint="eastAsia" w:ascii="Times New Roman" w:hAnsi="Times New Roman" w:cs="Times New Roman"/>
        </w:rPr>
        <w:t>，</w:t>
      </w:r>
      <w:r>
        <w:rPr>
          <w:rFonts w:ascii="Times New Roman" w:hAnsi="Times New Roman" w:cs="Times New Roman"/>
        </w:rPr>
        <w:t>又有竞争。</w:t>
      </w:r>
    </w:p>
    <w:p>
      <w:pPr>
        <w:pStyle w:val="10"/>
        <w:ind w:firstLine="420" w:firstLineChars="200"/>
        <w:rPr>
          <w:rFonts w:ascii="Times New Roman" w:hAnsi="Times New Roman" w:cs="Times New Roman"/>
        </w:rPr>
      </w:pPr>
      <w:r>
        <w:rPr>
          <w:rFonts w:ascii="Times New Roman" w:hAnsi="Times New Roman" w:eastAsia="黑体" w:cs="Times New Roman"/>
        </w:rPr>
        <w:t>教师总结：</w:t>
      </w:r>
      <w:r>
        <w:rPr>
          <w:rFonts w:ascii="Times New Roman" w:hAnsi="Times New Roman" w:cs="Times New Roman"/>
        </w:rPr>
        <w:t>国家间既有合作</w:t>
      </w:r>
      <w:r>
        <w:rPr>
          <w:rFonts w:hint="eastAsia" w:ascii="Times New Roman" w:hAnsi="Times New Roman" w:cs="Times New Roman"/>
        </w:rPr>
        <w:t>，</w:t>
      </w:r>
      <w:r>
        <w:rPr>
          <w:rFonts w:ascii="Times New Roman" w:hAnsi="Times New Roman" w:cs="Times New Roman"/>
        </w:rPr>
        <w:t>又有竞争。当今世界</w:t>
      </w:r>
      <w:r>
        <w:rPr>
          <w:rFonts w:hint="eastAsia" w:ascii="Times New Roman" w:hAnsi="Times New Roman" w:cs="Times New Roman"/>
        </w:rPr>
        <w:t>，</w:t>
      </w:r>
      <w:r>
        <w:rPr>
          <w:rFonts w:ascii="Times New Roman" w:hAnsi="Times New Roman" w:cs="Times New Roman"/>
        </w:rPr>
        <w:t>国际竞争的实质是以经济和科技实力为基础的综合国力的较量</w:t>
      </w:r>
      <w:r>
        <w:rPr>
          <w:rFonts w:hint="eastAsia" w:ascii="Times New Roman" w:hAnsi="Times New Roman" w:cs="Times New Roman"/>
        </w:rPr>
        <w:t>，</w:t>
      </w:r>
      <w:r>
        <w:rPr>
          <w:rFonts w:ascii="Times New Roman" w:hAnsi="Times New Roman" w:cs="Times New Roman"/>
        </w:rPr>
        <w:t>每个国家都希望通过自身努力在新一轮国际关系的调整中获得发展机遇。国际竞争需要</w:t>
      </w:r>
      <w:r>
        <w:rPr>
          <w:rFonts w:hint="eastAsia" w:ascii="Times New Roman" w:hAnsi="Times New Roman" w:cs="Times New Roman"/>
        </w:rPr>
        <w:t>各方共同遵循一定的国际规则。</w:t>
      </w:r>
    </w:p>
    <w:p>
      <w:pPr>
        <w:pStyle w:val="10"/>
        <w:ind w:firstLine="420" w:firstLineChars="200"/>
        <w:rPr>
          <w:rFonts w:ascii="Times New Roman" w:hAnsi="Times New Roman" w:cs="Times New Roman"/>
        </w:rPr>
      </w:pPr>
      <w:r>
        <w:rPr>
          <w:rFonts w:ascii="Times New Roman" w:hAnsi="Times New Roman" w:cs="Times New Roman"/>
        </w:rPr>
        <w:t>4</w:t>
      </w:r>
      <w:r>
        <w:rPr>
          <w:rFonts w:hint="eastAsia" w:ascii="Times New Roman" w:hAnsi="Times New Roman" w:cs="Times New Roman"/>
        </w:rPr>
        <w:t>．</w:t>
      </w:r>
      <w:r>
        <w:rPr>
          <w:rFonts w:ascii="Times New Roman" w:hAnsi="Times New Roman" w:eastAsia="黑体" w:cs="Times New Roman"/>
        </w:rPr>
        <w:t>观看视频：</w:t>
      </w:r>
      <w:r>
        <w:rPr>
          <w:rFonts w:ascii="Times New Roman" w:hAnsi="Times New Roman" w:cs="Times New Roman"/>
        </w:rPr>
        <w:t>中国外交部发言人在中印冲突上的表态</w:t>
      </w:r>
    </w:p>
    <w:p>
      <w:pPr>
        <w:pStyle w:val="10"/>
        <w:ind w:firstLine="420" w:firstLineChars="200"/>
        <w:rPr>
          <w:rFonts w:ascii="Times New Roman" w:hAnsi="Times New Roman" w:cs="Times New Roman"/>
        </w:rPr>
      </w:pPr>
      <w:r>
        <w:rPr>
          <w:rFonts w:ascii="Times New Roman" w:hAnsi="Times New Roman" w:eastAsia="黑体" w:cs="Times New Roman"/>
        </w:rPr>
        <w:t>提问：</w:t>
      </w:r>
      <w:r>
        <w:rPr>
          <w:rFonts w:ascii="Times New Roman" w:hAnsi="Times New Roman" w:cs="Times New Roman"/>
        </w:rPr>
        <w:t>我国在中印关系上的态度说明我国在处理复杂多变的国际关系中秉持怎样的原则？</w:t>
      </w:r>
    </w:p>
    <w:p>
      <w:pPr>
        <w:pStyle w:val="10"/>
        <w:ind w:firstLine="420" w:firstLineChars="200"/>
        <w:rPr>
          <w:rFonts w:ascii="Times New Roman" w:hAnsi="Times New Roman" w:cs="Times New Roman"/>
        </w:rPr>
      </w:pPr>
      <w:r>
        <w:rPr>
          <w:rFonts w:ascii="Times New Roman" w:hAnsi="Times New Roman" w:cs="Times New Roman"/>
        </w:rPr>
        <w:t>学生讨论并回答。</w:t>
      </w:r>
    </w:p>
    <w:p>
      <w:pPr>
        <w:pStyle w:val="10"/>
        <w:ind w:firstLine="420" w:firstLineChars="200"/>
        <w:rPr>
          <w:rFonts w:ascii="Times New Roman" w:hAnsi="Times New Roman" w:cs="Times New Roman"/>
        </w:rPr>
      </w:pPr>
      <w:r>
        <w:rPr>
          <w:rFonts w:ascii="Times New Roman" w:hAnsi="Times New Roman" w:eastAsia="黑体" w:cs="Times New Roman"/>
        </w:rPr>
        <w:t>教师总结：</w:t>
      </w:r>
      <w:r>
        <w:rPr>
          <w:rFonts w:ascii="Times New Roman" w:hAnsi="Times New Roman" w:cs="Times New Roman"/>
        </w:rPr>
        <w:t>尽管国际形势缓和的大趋势没有改变</w:t>
      </w:r>
      <w:r>
        <w:rPr>
          <w:rFonts w:hint="eastAsia" w:ascii="Times New Roman" w:hAnsi="Times New Roman" w:cs="Times New Roman"/>
        </w:rPr>
        <w:t>，</w:t>
      </w:r>
      <w:r>
        <w:rPr>
          <w:rFonts w:ascii="Times New Roman" w:hAnsi="Times New Roman" w:cs="Times New Roman"/>
        </w:rPr>
        <w:t>但各种矛盾相互交织</w:t>
      </w:r>
      <w:r>
        <w:rPr>
          <w:rFonts w:hint="eastAsia" w:ascii="Times New Roman" w:hAnsi="Times New Roman" w:cs="Times New Roman"/>
        </w:rPr>
        <w:t>，</w:t>
      </w:r>
      <w:r>
        <w:rPr>
          <w:rFonts w:ascii="Times New Roman" w:hAnsi="Times New Roman" w:cs="Times New Roman"/>
        </w:rPr>
        <w:t>各种力量重新分化组合</w:t>
      </w:r>
      <w:r>
        <w:rPr>
          <w:rFonts w:hint="eastAsia" w:ascii="Times New Roman" w:hAnsi="Times New Roman" w:cs="Times New Roman"/>
        </w:rPr>
        <w:t>，</w:t>
      </w:r>
      <w:r>
        <w:rPr>
          <w:rFonts w:ascii="Times New Roman" w:hAnsi="Times New Roman" w:cs="Times New Roman"/>
        </w:rPr>
        <w:t>各类冲突事件不断发生</w:t>
      </w:r>
      <w:r>
        <w:rPr>
          <w:rFonts w:hint="eastAsia" w:ascii="Times New Roman" w:hAnsi="Times New Roman" w:cs="Times New Roman"/>
        </w:rPr>
        <w:t>，</w:t>
      </w:r>
      <w:r>
        <w:rPr>
          <w:rFonts w:ascii="Times New Roman" w:hAnsi="Times New Roman" w:cs="Times New Roman"/>
        </w:rPr>
        <w:t>考验着国与国之间的关系</w:t>
      </w:r>
      <w:r>
        <w:rPr>
          <w:rFonts w:hint="eastAsia" w:ascii="Times New Roman" w:hAnsi="Times New Roman" w:cs="Times New Roman"/>
        </w:rPr>
        <w:t>，</w:t>
      </w:r>
      <w:r>
        <w:rPr>
          <w:rFonts w:ascii="Times New Roman" w:hAnsi="Times New Roman" w:cs="Times New Roman"/>
        </w:rPr>
        <w:t>整个世界复杂多变。我国高举和平、发展、合作、共赢的旗帜</w:t>
      </w:r>
      <w:r>
        <w:rPr>
          <w:rFonts w:hint="eastAsia" w:ascii="Times New Roman" w:hAnsi="Times New Roman" w:cs="Times New Roman"/>
        </w:rPr>
        <w:t>，</w:t>
      </w:r>
      <w:r>
        <w:rPr>
          <w:rFonts w:ascii="Times New Roman" w:hAnsi="Times New Roman" w:cs="Times New Roman"/>
        </w:rPr>
        <w:t>为推动建设相互尊重、公平正义、合作共赢的新型国际关系作着不懈的</w:t>
      </w:r>
      <w:r>
        <w:rPr>
          <w:rFonts w:hint="eastAsia" w:ascii="Times New Roman" w:hAnsi="Times New Roman" w:cs="Times New Roman"/>
        </w:rPr>
        <w:t>努力。</w:t>
      </w:r>
    </w:p>
    <w:p>
      <w:pPr>
        <w:pStyle w:val="10"/>
        <w:ind w:firstLine="420" w:firstLineChars="200"/>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"板书设计.TIF"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"\\\\C10\\f\\待用\\2024春下 新教案\\新教案9道德与法治人教（下）\\板书设计.TIF"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"E:\\！教案+课文朗读\\名师新教案9道德与法治人教（下） - 待调整\\板书设计.TIF"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"E:\\！教案+课文朗读\\名师新教案9道德与法治人教（下） - 待调整\\板书设计.TIF"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9" o:spt="75" type="#_x0000_t75" style="height:16.5pt;width:66.75pt;" filled="f" o:preferrelative="t" stroked="f" coordsize="21600,21600">
            <v:path/>
            <v:fill on="f" focussize="0,0"/>
            <v:stroke on="f" joinstyle="miter"/>
            <v:imagedata r:id="rId15" r:href="rId16"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eq \a\vs4\al(复杂多变的关系)</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 xml:space="preserve"> eq \b\lc\{\rc\ (\a\vs4\al\co1(\a\vs4\al(变化中的世界格局)\b\lc\{\rc\ (\a\vs4\al\co1(当今世界格局,世界多极化的影响,新兴经济体快速发展的意义)),\a\vs4\al(调整中的国家交往)\b\lc\{\rc\ (\a\vs4\al\co1(当今世界国家关系发生着怎样的变化,国际竞争的实质,应对国际关系变迁的中国之策))))</w:instrText>
      </w:r>
      <w:r>
        <w:rPr>
          <w:rFonts w:ascii="Times New Roman" w:hAnsi="Times New Roman" w:cs="Times New Roman"/>
        </w:rPr>
        <w:fldChar w:fldCharType="end"/>
      </w:r>
      <w:r>
        <w:rPr>
          <w:rFonts w:ascii="Times New Roman" w:hAnsi="Times New Roman" w:cs="Times New Roman"/>
        </w:rPr>
        <w:t xml:space="preserve">   </w:t>
      </w:r>
    </w:p>
    <w:p>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"当堂演练.TIF"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"\\\\C10\\f\\待用\\2024春下 新教案\\新教案9道德与法治人教（下）\\当堂演练.TIF"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"E:\\！教案+课文朗读\\名师新教案9道德与法治人教（下） - 待调整\\当堂演练.TIF"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"E:\\！教案+课文朗读\\名师新教案9道德与法治人教（下） - 待调整\\当堂演练.TIF"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0" o:spt="75" type="#_x0000_t75" style="height:16.5pt;width:66.75pt;" filled="f" o:preferrelative="t" stroked="f" coordsize="21600,21600">
            <v:path/>
            <v:fill on="f" focussize="0,0"/>
            <v:stroke on="f" joinstyle="miter"/>
            <v:imagedata r:id="rId17" r:href="rId18"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pPr>
        <w:pStyle w:val="10"/>
        <w:ind w:firstLine="420" w:firstLineChars="200"/>
        <w:rPr>
          <w:rFonts w:ascii="Times New Roman" w:hAnsi="Times New Roman" w:cs="Times New Roman"/>
        </w:rPr>
      </w:pPr>
      <w:r>
        <w:rPr>
          <w:rFonts w:ascii="Times New Roman" w:hAnsi="Times New Roman" w:cs="Times New Roman"/>
        </w:rPr>
        <w:t>见课件</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"教学反思.TIF"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"\\\\C10\\f\\待用\\2024春下 新教案\\新教案9道德与法治人教（下）\\教学反思.TIF"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"E:\\！教案+课文朗读\\名师新教案9道德与法治人教（下） - 待调整\\教学反思.TIF"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"E:\\！教案+课文朗读\\名师新教案9道德与法治人教（下） - 待调整\\教学反思.TIF"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1" o:spt="75" type="#_x0000_t75" style="height:16.5pt;width:66.75pt;" filled="f" o:preferrelative="t" stroked="f" coordsize="21600,21600">
            <v:path/>
            <v:fill on="f" focussize="0,0"/>
            <v:stroke on="f" joinstyle="miter"/>
            <v:imagedata r:id="rId19" r:href="rId20"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cs="Times New Roman"/>
        </w:rPr>
        <w:t>本节课主要学习了两个内容</w:t>
      </w:r>
      <w:r>
        <w:rPr>
          <w:rFonts w:hint="eastAsia" w:ascii="Times New Roman" w:hAnsi="Times New Roman" w:cs="Times New Roman"/>
        </w:rPr>
        <w:t>，</w:t>
      </w:r>
      <w:r>
        <w:rPr>
          <w:rFonts w:ascii="Times New Roman" w:hAnsi="Times New Roman" w:cs="Times New Roman"/>
        </w:rPr>
        <w:t>一是多极化的世界格局</w:t>
      </w:r>
      <w:r>
        <w:rPr>
          <w:rFonts w:hint="eastAsia" w:ascii="Times New Roman" w:hAnsi="Times New Roman" w:cs="Times New Roman"/>
        </w:rPr>
        <w:t>，</w:t>
      </w:r>
      <w:r>
        <w:rPr>
          <w:rFonts w:ascii="Times New Roman" w:hAnsi="Times New Roman" w:cs="Times New Roman"/>
        </w:rPr>
        <w:t>主要是了解世界多极化的深入发展</w:t>
      </w:r>
      <w:r>
        <w:rPr>
          <w:rFonts w:hint="eastAsia" w:ascii="Times New Roman" w:hAnsi="Times New Roman" w:cs="Times New Roman"/>
        </w:rPr>
        <w:t>，</w:t>
      </w:r>
      <w:r>
        <w:rPr>
          <w:rFonts w:ascii="Times New Roman" w:hAnsi="Times New Roman" w:cs="Times New Roman"/>
        </w:rPr>
        <w:t>利用小组活动的形式</w:t>
      </w:r>
      <w:r>
        <w:rPr>
          <w:rFonts w:hint="eastAsia" w:ascii="Times New Roman" w:hAnsi="Times New Roman" w:cs="Times New Roman"/>
        </w:rPr>
        <w:t>，</w:t>
      </w:r>
      <w:r>
        <w:rPr>
          <w:rFonts w:ascii="Times New Roman" w:hAnsi="Times New Roman" w:cs="Times New Roman"/>
        </w:rPr>
        <w:t>比较几个国家的发展情况并结合新兴经济体和典型发展中国家的表现来认识多极化的重要性；另一个内容是调整中的国家交往</w:t>
      </w:r>
      <w:r>
        <w:rPr>
          <w:rFonts w:hint="eastAsia" w:ascii="Times New Roman" w:hAnsi="Times New Roman" w:cs="Times New Roman"/>
        </w:rPr>
        <w:t>，</w:t>
      </w:r>
      <w:r>
        <w:rPr>
          <w:rFonts w:ascii="Times New Roman" w:hAnsi="Times New Roman" w:cs="Times New Roman"/>
        </w:rPr>
        <w:t>结合材料对国家交往调整的原因和采取的措施有了全面的认识。学好这两个内容需要选取典型案例</w:t>
      </w:r>
      <w:r>
        <w:rPr>
          <w:rFonts w:hint="eastAsia" w:ascii="Times New Roman" w:hAnsi="Times New Roman" w:cs="Times New Roman"/>
        </w:rPr>
        <w:t>，</w:t>
      </w:r>
      <w:r>
        <w:rPr>
          <w:rFonts w:ascii="Times New Roman" w:hAnsi="Times New Roman" w:cs="Times New Roman"/>
        </w:rPr>
        <w:t>同时要运用好小组合作学习的方式。</w:t>
      </w: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jc w:val="center"/>
        <w:rPr>
          <w:rFonts w:ascii="Times New Roman" w:hAnsi="Times New Roman" w:cs="Times New Roman"/>
        </w:rPr>
      </w:pPr>
    </w:p>
    <w:p>
      <w:pPr>
        <w:pStyle w:val="10"/>
        <w:ind w:firstLine="420" w:firstLineChars="200"/>
        <w:jc w:val="center"/>
        <w:rPr>
          <w:rFonts w:ascii="Times New Roman" w:hAnsi="Times New Roman" w:cs="Times New Roman"/>
        </w:rPr>
      </w:pPr>
    </w:p>
    <w:p/>
    <w:sectPr>
      <w:headerReference r:id="rId5" w:type="first"/>
      <w:headerReference r:id="rId3" w:type="default"/>
      <w:headerReference r:id="rId4" w:type="even"/>
      <w:type w:val="continuous"/>
      <w:pgSz w:w="11906" w:h="16838"/>
      <w:pgMar w:top="851" w:right="851" w:bottom="851" w:left="851" w:header="170" w:footer="28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华文楷体">
    <w:altName w:val="楷体_GB2312"/>
    <w:panose1 w:val="02010600040101010101"/>
    <w:charset w:val="86"/>
    <w:family w:val="auto"/>
    <w:pitch w:val="default"/>
    <w:sig w:usb0="00000000" w:usb1="00000000" w:usb2="00000010" w:usb3="00000000" w:csb0="0004009F" w:csb1="00000000"/>
  </w:font>
  <w:font w:name="MingLiU_HKSCS">
    <w:altName w:val="PMingLiU-ExtB"/>
    <w:panose1 w:val="02020500000000000000"/>
    <w:charset w:val="88"/>
    <w:family w:val="roman"/>
    <w:pitch w:val="default"/>
    <w:sig w:usb0="00000000" w:usb1="00000000" w:usb2="00000016" w:usb3="00000000" w:csb0="00100001" w:csb1="00000000"/>
  </w:font>
  <w:font w:name="华文新魏">
    <w:altName w:val="宋体"/>
    <w:panose1 w:val="02010800040101010101"/>
    <w:charset w:val="86"/>
    <w:family w:val="auto"/>
    <w:pitch w:val="default"/>
    <w:sig w:usb0="00000000" w:usb1="00000000" w:usb2="00000010" w:usb3="00000000" w:csb0="00040000" w:csb1="00000000"/>
  </w:font>
  <w:font w:name="楷体_GB2312">
    <w:panose1 w:val="02010609030101010101"/>
    <w:charset w:val="86"/>
    <w:family w:val="auto"/>
    <w:pitch w:val="default"/>
    <w:sig w:usb0="00000001" w:usb1="080E0000" w:usb2="00000000" w:usb3="00000000" w:csb0="00040000" w:csb1="00000000"/>
  </w:font>
  <w:font w:name="PMingLiU-ExtB">
    <w:panose1 w:val="02020500000000000000"/>
    <w:charset w:val="88"/>
    <w:family w:val="auto"/>
    <w:pitch w:val="default"/>
    <w:sig w:usb0="8000002F" w:usb1="02000008" w:usb2="00000000" w:usb3="00000000" w:csb0="001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left"/>
    </w:pPr>
    <w:r>
      <w:rPr>
        <w:rFonts w:hint="eastAsia"/>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pict>
        <v:shape id="PowerPlusWaterMarkObject14513210" o:spid="_x0000_s2062" o:spt="136" type="#_x0000_t136" style="position:absolute;left:0pt;height:120pt;width:360pt;mso-position-horizontal:center;mso-position-horizontal-relative:margin;mso-position-vertical:center;mso-position-vertical-relative:margin;rotation:20643840f;z-index:-251656192;mso-width-relative:page;mso-height-relative:page;" fillcolor="#C0C0C0" filled="t" stroked="f" coordsize="21600,21600" o:allowincell="f">
          <v:path/>
          <v:fill on="t" focussize="0,0"/>
          <v:stroke on="f"/>
          <v:imagedata o:title=""/>
          <o:lock v:ext="edit"/>
          <v:textpath on="t" fitpath="t" trim="f" xscale="f" string="鸿鹄志" style="font-family:迷你简汉真广标;font-size:12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pict>
        <v:shape id="PowerPlusWaterMarkObject14513209" o:spid="_x0000_s2061" o:spt="136" type="#_x0000_t136" style="position:absolute;left:0pt;height:120pt;width:360pt;mso-position-horizontal:center;mso-position-horizontal-relative:margin;mso-position-vertical:center;mso-position-vertical-relative:margin;rotation:20643840f;z-index:-251657216;mso-width-relative:page;mso-height-relative:page;" fillcolor="#C0C0C0" filled="t" stroked="f" coordsize="21600,21600" o:allowincell="f">
          <v:path/>
          <v:fill on="t" focussize="0,0"/>
          <v:stroke on="f"/>
          <v:imagedata o:title=""/>
          <o:lock v:ext="edit"/>
          <v:textpath on="t" fitpath="t" trim="f" xscale="f" string="鸿鹄志" style="font-family:迷你简汉真广标;font-size:120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2YxOGMyNDFkMTQxMWJhZTVlZDhiNDQyZGU2OTYwOWEifQ=="/>
  </w:docVars>
  <w:rsids>
    <w:rsidRoot w:val="00844D36"/>
    <w:rsid w:val="00051BAC"/>
    <w:rsid w:val="000D185D"/>
    <w:rsid w:val="00124010"/>
    <w:rsid w:val="00353CB3"/>
    <w:rsid w:val="003C1193"/>
    <w:rsid w:val="003D092F"/>
    <w:rsid w:val="00452DB2"/>
    <w:rsid w:val="004F2E84"/>
    <w:rsid w:val="00572841"/>
    <w:rsid w:val="006445E7"/>
    <w:rsid w:val="00844D36"/>
    <w:rsid w:val="00F82DA7"/>
    <w:rsid w:val="695661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8"/>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9"/>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0"/>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2"/>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3"/>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4"/>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5"/>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10">
    <w:name w:val="Plain Text"/>
    <w:basedOn w:val="1"/>
    <w:link w:val="15"/>
    <w:autoRedefine/>
    <w:unhideWhenUsed/>
    <w:qFormat/>
    <w:uiPriority w:val="99"/>
    <w:rPr>
      <w:rFonts w:ascii="宋体" w:hAnsi="Courier New" w:eastAsia="宋体" w:cs="Courier New"/>
      <w:szCs w:val="21"/>
    </w:rPr>
  </w:style>
  <w:style w:type="paragraph" w:styleId="11">
    <w:name w:val="footer"/>
    <w:basedOn w:val="1"/>
    <w:link w:val="17"/>
    <w:unhideWhenUsed/>
    <w:uiPriority w:val="99"/>
    <w:pPr>
      <w:tabs>
        <w:tab w:val="center" w:pos="4153"/>
        <w:tab w:val="right" w:pos="8306"/>
      </w:tabs>
      <w:snapToGrid w:val="0"/>
      <w:jc w:val="left"/>
    </w:pPr>
    <w:rPr>
      <w:sz w:val="18"/>
      <w:szCs w:val="18"/>
    </w:rPr>
  </w:style>
  <w:style w:type="paragraph" w:styleId="12">
    <w:name w:val="header"/>
    <w:basedOn w:val="1"/>
    <w:link w:val="1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15">
    <w:name w:val="纯文本 字符"/>
    <w:basedOn w:val="14"/>
    <w:link w:val="10"/>
    <w:autoRedefine/>
    <w:qFormat/>
    <w:uiPriority w:val="99"/>
    <w:rPr>
      <w:rFonts w:ascii="宋体" w:hAnsi="Courier New" w:eastAsia="宋体" w:cs="Courier New"/>
      <w:szCs w:val="21"/>
    </w:rPr>
  </w:style>
  <w:style w:type="character" w:customStyle="1" w:styleId="16">
    <w:name w:val="页眉 字符"/>
    <w:basedOn w:val="14"/>
    <w:link w:val="12"/>
    <w:uiPriority w:val="99"/>
    <w:rPr>
      <w:sz w:val="18"/>
      <w:szCs w:val="18"/>
    </w:rPr>
  </w:style>
  <w:style w:type="character" w:customStyle="1" w:styleId="17">
    <w:name w:val="页脚 字符"/>
    <w:basedOn w:val="14"/>
    <w:link w:val="11"/>
    <w:uiPriority w:val="99"/>
    <w:rPr>
      <w:sz w:val="18"/>
      <w:szCs w:val="18"/>
    </w:rPr>
  </w:style>
  <w:style w:type="character" w:customStyle="1" w:styleId="18">
    <w:name w:val="标题 1 字符"/>
    <w:basedOn w:val="14"/>
    <w:link w:val="2"/>
    <w:uiPriority w:val="9"/>
    <w:rPr>
      <w:b/>
      <w:bCs/>
      <w:kern w:val="44"/>
      <w:sz w:val="44"/>
      <w:szCs w:val="44"/>
    </w:rPr>
  </w:style>
  <w:style w:type="character" w:customStyle="1" w:styleId="19">
    <w:name w:val="标题 2 字符"/>
    <w:basedOn w:val="14"/>
    <w:link w:val="3"/>
    <w:semiHidden/>
    <w:uiPriority w:val="9"/>
    <w:rPr>
      <w:rFonts w:asciiTheme="majorHAnsi" w:hAnsiTheme="majorHAnsi" w:eastAsiaTheme="majorEastAsia" w:cstheme="majorBidi"/>
      <w:b/>
      <w:bCs/>
      <w:sz w:val="32"/>
      <w:szCs w:val="32"/>
    </w:rPr>
  </w:style>
  <w:style w:type="character" w:customStyle="1" w:styleId="20">
    <w:name w:val="标题 3 字符"/>
    <w:basedOn w:val="14"/>
    <w:link w:val="4"/>
    <w:semiHidden/>
    <w:uiPriority w:val="9"/>
    <w:rPr>
      <w:b/>
      <w:bCs/>
      <w:sz w:val="32"/>
      <w:szCs w:val="32"/>
    </w:rPr>
  </w:style>
  <w:style w:type="character" w:customStyle="1" w:styleId="21">
    <w:name w:val="标题 4 字符"/>
    <w:basedOn w:val="14"/>
    <w:link w:val="5"/>
    <w:semiHidden/>
    <w:uiPriority w:val="9"/>
    <w:rPr>
      <w:rFonts w:asciiTheme="majorHAnsi" w:hAnsiTheme="majorHAnsi" w:eastAsiaTheme="majorEastAsia" w:cstheme="majorBidi"/>
      <w:b/>
      <w:bCs/>
      <w:sz w:val="28"/>
      <w:szCs w:val="28"/>
    </w:rPr>
  </w:style>
  <w:style w:type="character" w:customStyle="1" w:styleId="22">
    <w:name w:val="标题 5 字符"/>
    <w:basedOn w:val="14"/>
    <w:link w:val="6"/>
    <w:semiHidden/>
    <w:uiPriority w:val="9"/>
    <w:rPr>
      <w:b/>
      <w:bCs/>
      <w:sz w:val="28"/>
      <w:szCs w:val="28"/>
    </w:rPr>
  </w:style>
  <w:style w:type="character" w:customStyle="1" w:styleId="23">
    <w:name w:val="标题 6 字符"/>
    <w:basedOn w:val="14"/>
    <w:link w:val="7"/>
    <w:semiHidden/>
    <w:uiPriority w:val="9"/>
    <w:rPr>
      <w:rFonts w:asciiTheme="majorHAnsi" w:hAnsiTheme="majorHAnsi" w:eastAsiaTheme="majorEastAsia" w:cstheme="majorBidi"/>
      <w:b/>
      <w:bCs/>
      <w:sz w:val="24"/>
      <w:szCs w:val="24"/>
    </w:rPr>
  </w:style>
  <w:style w:type="character" w:customStyle="1" w:styleId="24">
    <w:name w:val="标题 7 字符"/>
    <w:basedOn w:val="14"/>
    <w:link w:val="8"/>
    <w:semiHidden/>
    <w:uiPriority w:val="9"/>
    <w:rPr>
      <w:b/>
      <w:bCs/>
      <w:sz w:val="24"/>
      <w:szCs w:val="24"/>
    </w:rPr>
  </w:style>
  <w:style w:type="character" w:customStyle="1" w:styleId="25">
    <w:name w:val="标题 8 字符"/>
    <w:basedOn w:val="14"/>
    <w:link w:val="9"/>
    <w:semiHidden/>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32032;&#20859;&#30446;&#26631;.TIF" TargetMode="Externa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25945;&#23398;&#21453;&#24605;.TIF" TargetMode="External"/><Relationship Id="rId2" Type="http://schemas.openxmlformats.org/officeDocument/2006/relationships/settings" Target="settings.xml"/><Relationship Id="rId19" Type="http://schemas.openxmlformats.org/officeDocument/2006/relationships/image" Target="media/image7.png"/><Relationship Id="rId18" Type="http://schemas.openxmlformats.org/officeDocument/2006/relationships/image" Target="../../../&#24403;&#22530;&#28436;&#32451;.TIF" TargetMode="External"/><Relationship Id="rId17" Type="http://schemas.openxmlformats.org/officeDocument/2006/relationships/image" Target="media/image6.png"/><Relationship Id="rId16" Type="http://schemas.openxmlformats.org/officeDocument/2006/relationships/image" Target="../../../&#26495;&#20070;&#35774;&#35745;.TIF" TargetMode="External"/><Relationship Id="rId15" Type="http://schemas.openxmlformats.org/officeDocument/2006/relationships/image" Target="media/image5.png"/><Relationship Id="rId14" Type="http://schemas.openxmlformats.org/officeDocument/2006/relationships/image" Target="../../../&#25945;&#23398;&#36807;&#31243;.TIF" TargetMode="External"/><Relationship Id="rId13" Type="http://schemas.openxmlformats.org/officeDocument/2006/relationships/image" Target="media/image4.png"/><Relationship Id="rId12" Type="http://schemas.openxmlformats.org/officeDocument/2006/relationships/image" Target="../../../&#25945;&#23398;&#24314;&#35758;.TIF" TargetMode="External"/><Relationship Id="rId11" Type="http://schemas.openxmlformats.org/officeDocument/2006/relationships/image" Target="media/image3.png"/><Relationship Id="rId10" Type="http://schemas.openxmlformats.org/officeDocument/2006/relationships/image" Target="../../../&#25945;&#23398;&#37325;&#38590;&#28857;.TIF" TargetMode="Externa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62"/>
    <customShpInfo spid="_x0000_s206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Manager>鸿鹄志，侵权必究</Manager>
  <Company>UQi.me</Company>
  <Pages>3</Pages>
  <Words>867</Words>
  <Characters>4946</Characters>
  <Lines>41</Lines>
  <Paragraphs>11</Paragraphs>
  <TotalTime>18</TotalTime>
  <ScaleCrop>false</ScaleCrop>
  <LinksUpToDate>false</LinksUpToDate>
  <CharactersWithSpaces>5802</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2023-01-02T09:16:00Z</dcterms:created>
  <dc:creator>鸿鹄志</dc:creator>
  <cp:keywords>鸿鹄志，侵权必究</cp:keywords>
  <cp:lastModifiedBy>Administrator</cp:lastModifiedBy>
  <dcterms:modified xsi:type="dcterms:W3CDTF">2024-02-29T01:52:45Z</dcterms:modified>
  <dc:subject>鸿鹄志</dc:subject>
  <dc:title>鸿鹄志</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6681214D45F94F9DB156AB4F2CAF3653_12</vt:lpwstr>
  </property>
</Properties>
</file>